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CellSpacing w:w="0" w:type="dxa"/>
        <w:tblInd w:w="-540" w:type="dxa"/>
        <w:shd w:val="clear" w:color="auto" w:fill="FFFFFF"/>
        <w:tblCellMar>
          <w:left w:w="0" w:type="dxa"/>
          <w:right w:w="0" w:type="dxa"/>
        </w:tblCellMar>
        <w:tblLook w:val="04A0" w:firstRow="1" w:lastRow="0" w:firstColumn="1" w:lastColumn="0" w:noHBand="0" w:noVBand="1"/>
      </w:tblPr>
      <w:tblGrid>
        <w:gridCol w:w="3780"/>
        <w:gridCol w:w="6480"/>
      </w:tblGrid>
      <w:tr w:rsidR="00CA398E" w:rsidRPr="0073218D" w14:paraId="3752B53C" w14:textId="77777777" w:rsidTr="003527A7">
        <w:trPr>
          <w:trHeight w:val="1034"/>
          <w:tblCellSpacing w:w="0" w:type="dxa"/>
        </w:trPr>
        <w:tc>
          <w:tcPr>
            <w:tcW w:w="3780" w:type="dxa"/>
            <w:shd w:val="clear" w:color="auto" w:fill="FFFFFF"/>
            <w:tcMar>
              <w:top w:w="0" w:type="dxa"/>
              <w:left w:w="108" w:type="dxa"/>
              <w:bottom w:w="0" w:type="dxa"/>
              <w:right w:w="108" w:type="dxa"/>
            </w:tcMar>
            <w:hideMark/>
          </w:tcPr>
          <w:p w14:paraId="3B91A7B1" w14:textId="45DF9875" w:rsidR="00CA398E" w:rsidRPr="0073218D" w:rsidRDefault="00415340" w:rsidP="00CA398E">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14:anchorId="2DE8A4AF" wp14:editId="6081B6BC">
                      <wp:simplePos x="0" y="0"/>
                      <wp:positionH relativeFrom="column">
                        <wp:posOffset>798195</wp:posOffset>
                      </wp:positionH>
                      <wp:positionV relativeFrom="paragraph">
                        <wp:posOffset>552449</wp:posOffset>
                      </wp:positionV>
                      <wp:extent cx="6381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F54F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85pt,43.5pt" to="11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" strokecolor="black [3200]" strokeweight=".5pt">
                      <v:stroke joinstyle="miter"/>
                    </v:line>
                  </w:pict>
                </mc:Fallback>
              </mc:AlternateContent>
            </w:r>
            <w:r w:rsidR="00CA398E" w:rsidRPr="0073218D">
              <w:rPr>
                <w:rFonts w:ascii="Times New Roman" w:eastAsia="Times New Roman" w:hAnsi="Times New Roman" w:cs="Times New Roman"/>
                <w:b/>
                <w:bCs/>
                <w:color w:val="000000"/>
                <w:sz w:val="28"/>
                <w:szCs w:val="28"/>
              </w:rPr>
              <w:t>ỦY BAN NHÂN DÂN</w:t>
            </w:r>
            <w:r w:rsidR="00CA398E" w:rsidRPr="0073218D">
              <w:rPr>
                <w:rFonts w:ascii="Times New Roman" w:eastAsia="Times New Roman" w:hAnsi="Times New Roman" w:cs="Times New Roman"/>
                <w:b/>
                <w:bCs/>
                <w:color w:val="000000"/>
                <w:sz w:val="28"/>
                <w:szCs w:val="28"/>
              </w:rPr>
              <w:br/>
              <w:t>TỈNH BẮC GIANG</w:t>
            </w:r>
            <w:r w:rsidR="00CA398E" w:rsidRPr="0073218D">
              <w:rPr>
                <w:rFonts w:ascii="Times New Roman" w:eastAsia="Times New Roman" w:hAnsi="Times New Roman" w:cs="Times New Roman"/>
                <w:b/>
                <w:bCs/>
                <w:color w:val="000000"/>
                <w:sz w:val="28"/>
                <w:szCs w:val="28"/>
              </w:rPr>
              <w:br/>
            </w:r>
          </w:p>
        </w:tc>
        <w:tc>
          <w:tcPr>
            <w:tcW w:w="6480" w:type="dxa"/>
            <w:shd w:val="clear" w:color="auto" w:fill="FFFFFF"/>
            <w:tcMar>
              <w:top w:w="0" w:type="dxa"/>
              <w:left w:w="108" w:type="dxa"/>
              <w:bottom w:w="0" w:type="dxa"/>
              <w:right w:w="108" w:type="dxa"/>
            </w:tcMar>
            <w:hideMark/>
          </w:tcPr>
          <w:p w14:paraId="5DDB0B70" w14:textId="26B7963D" w:rsidR="00CA398E" w:rsidRPr="0073218D" w:rsidRDefault="00415340" w:rsidP="00CA398E">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0288" behindDoc="0" locked="0" layoutInCell="1" allowOverlap="1" wp14:anchorId="6C0B5842" wp14:editId="12D2C22C">
                      <wp:simplePos x="0" y="0"/>
                      <wp:positionH relativeFrom="column">
                        <wp:posOffset>1112520</wp:posOffset>
                      </wp:positionH>
                      <wp:positionV relativeFrom="paragraph">
                        <wp:posOffset>533400</wp:posOffset>
                      </wp:positionV>
                      <wp:extent cx="1752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7BCB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42pt" to="225.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8mmAEAAIgDAAAOAAAAZHJzL2Uyb0RvYy54bWysU9uO0zAQfUfiHyy/06SVWF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" strokecolor="black [3200]" strokeweight=".5pt">
                      <v:stroke joinstyle="miter"/>
                    </v:line>
                  </w:pict>
                </mc:Fallback>
              </mc:AlternateContent>
            </w:r>
            <w:r w:rsidR="00CA398E" w:rsidRPr="0073218D">
              <w:rPr>
                <w:rFonts w:ascii="Times New Roman" w:eastAsia="Times New Roman" w:hAnsi="Times New Roman" w:cs="Times New Roman"/>
                <w:b/>
                <w:bCs/>
                <w:color w:val="000000"/>
                <w:sz w:val="28"/>
                <w:szCs w:val="28"/>
              </w:rPr>
              <w:t>CỘNG HÒA XÃ HỘI CHỦ NGHĨA VIỆT NAM</w:t>
            </w:r>
            <w:r w:rsidR="00CA398E" w:rsidRPr="0073218D">
              <w:rPr>
                <w:rFonts w:ascii="Times New Roman" w:eastAsia="Times New Roman" w:hAnsi="Times New Roman" w:cs="Times New Roman"/>
                <w:b/>
                <w:bCs/>
                <w:color w:val="000000"/>
                <w:sz w:val="28"/>
                <w:szCs w:val="28"/>
              </w:rPr>
              <w:br/>
              <w:t>Độc lập - Tự do - Hạnh phúc</w:t>
            </w:r>
            <w:r w:rsidR="00CA398E" w:rsidRPr="0073218D">
              <w:rPr>
                <w:rFonts w:ascii="Times New Roman" w:eastAsia="Times New Roman" w:hAnsi="Times New Roman" w:cs="Times New Roman"/>
                <w:b/>
                <w:bCs/>
                <w:color w:val="000000"/>
                <w:sz w:val="28"/>
                <w:szCs w:val="28"/>
              </w:rPr>
              <w:br/>
            </w:r>
          </w:p>
        </w:tc>
      </w:tr>
      <w:tr w:rsidR="00CA398E" w:rsidRPr="0073218D" w14:paraId="52A74090" w14:textId="77777777" w:rsidTr="003527A7">
        <w:trPr>
          <w:trHeight w:val="453"/>
          <w:tblCellSpacing w:w="0" w:type="dxa"/>
        </w:trPr>
        <w:tc>
          <w:tcPr>
            <w:tcW w:w="3780" w:type="dxa"/>
            <w:shd w:val="clear" w:color="auto" w:fill="FFFFFF"/>
            <w:tcMar>
              <w:top w:w="0" w:type="dxa"/>
              <w:left w:w="108" w:type="dxa"/>
              <w:bottom w:w="0" w:type="dxa"/>
              <w:right w:w="108" w:type="dxa"/>
            </w:tcMar>
            <w:hideMark/>
          </w:tcPr>
          <w:p w14:paraId="76C5899B" w14:textId="77777777" w:rsidR="00CA398E" w:rsidRPr="0073218D" w:rsidRDefault="00CA398E" w:rsidP="00CA398E">
            <w:pPr>
              <w:spacing w:before="120" w:after="120" w:line="234" w:lineRule="atLeast"/>
              <w:jc w:val="center"/>
              <w:rPr>
                <w:rFonts w:ascii="Times New Roman" w:eastAsia="Times New Roman" w:hAnsi="Times New Roman" w:cs="Times New Roman"/>
                <w:color w:val="000000"/>
                <w:sz w:val="28"/>
                <w:szCs w:val="28"/>
              </w:rPr>
            </w:pPr>
            <w:r w:rsidRPr="0073218D">
              <w:rPr>
                <w:rFonts w:ascii="Times New Roman" w:eastAsia="Times New Roman" w:hAnsi="Times New Roman" w:cs="Times New Roman"/>
                <w:color w:val="000000"/>
                <w:sz w:val="28"/>
                <w:szCs w:val="28"/>
              </w:rPr>
              <w:t xml:space="preserve">Số: </w:t>
            </w:r>
            <w:r w:rsidR="008A7500" w:rsidRPr="0073218D">
              <w:rPr>
                <w:rFonts w:ascii="Times New Roman" w:eastAsia="Times New Roman" w:hAnsi="Times New Roman" w:cs="Times New Roman"/>
                <w:color w:val="000000"/>
                <w:sz w:val="28"/>
                <w:szCs w:val="28"/>
                <w:lang w:val="vi-VN"/>
              </w:rPr>
              <w:t xml:space="preserve"> </w:t>
            </w:r>
            <w:r w:rsidRPr="0073218D">
              <w:rPr>
                <w:rFonts w:ascii="Times New Roman" w:eastAsia="Times New Roman" w:hAnsi="Times New Roman" w:cs="Times New Roman"/>
                <w:color w:val="000000"/>
                <w:sz w:val="28"/>
                <w:szCs w:val="28"/>
              </w:rPr>
              <w:t>/202</w:t>
            </w:r>
            <w:r w:rsidR="008A7500" w:rsidRPr="0073218D">
              <w:rPr>
                <w:rFonts w:ascii="Times New Roman" w:eastAsia="Times New Roman" w:hAnsi="Times New Roman" w:cs="Times New Roman"/>
                <w:color w:val="000000"/>
                <w:sz w:val="28"/>
                <w:szCs w:val="28"/>
                <w:lang w:val="vi-VN"/>
              </w:rPr>
              <w:t>2</w:t>
            </w:r>
            <w:r w:rsidRPr="0073218D">
              <w:rPr>
                <w:rFonts w:ascii="Times New Roman" w:eastAsia="Times New Roman" w:hAnsi="Times New Roman" w:cs="Times New Roman"/>
                <w:color w:val="000000"/>
                <w:sz w:val="28"/>
                <w:szCs w:val="28"/>
              </w:rPr>
              <w:t>/QĐ-UBND</w:t>
            </w:r>
          </w:p>
          <w:p w14:paraId="7AFF87B3" w14:textId="0E179F55" w:rsidR="008A7500" w:rsidRPr="0073218D" w:rsidRDefault="008A7500" w:rsidP="00CA398E">
            <w:pPr>
              <w:spacing w:before="120" w:after="120" w:line="234" w:lineRule="atLeast"/>
              <w:jc w:val="center"/>
              <w:rPr>
                <w:rFonts w:ascii="Times New Roman" w:eastAsia="Times New Roman" w:hAnsi="Times New Roman" w:cs="Times New Roman"/>
                <w:i/>
                <w:iCs/>
                <w:color w:val="000000"/>
                <w:sz w:val="28"/>
                <w:szCs w:val="28"/>
                <w:lang w:val="vi-VN"/>
              </w:rPr>
            </w:pPr>
            <w:r w:rsidRPr="0073218D">
              <w:rPr>
                <w:rFonts w:ascii="Times New Roman" w:eastAsia="Times New Roman" w:hAnsi="Times New Roman" w:cs="Times New Roman"/>
                <w:i/>
                <w:iCs/>
                <w:color w:val="000000"/>
                <w:sz w:val="28"/>
                <w:szCs w:val="28"/>
                <w:lang w:val="vi-VN"/>
              </w:rPr>
              <w:t>“Dự thảo</w:t>
            </w:r>
            <w:r w:rsidR="00DE12EF">
              <w:rPr>
                <w:rFonts w:ascii="Times New Roman" w:eastAsia="Times New Roman" w:hAnsi="Times New Roman" w:cs="Times New Roman"/>
                <w:i/>
                <w:iCs/>
                <w:color w:val="000000"/>
                <w:sz w:val="28"/>
                <w:szCs w:val="28"/>
              </w:rPr>
              <w:t xml:space="preserve"> lần 2</w:t>
            </w:r>
            <w:r w:rsidRPr="0073218D">
              <w:rPr>
                <w:rFonts w:ascii="Times New Roman" w:eastAsia="Times New Roman" w:hAnsi="Times New Roman" w:cs="Times New Roman"/>
                <w:i/>
                <w:iCs/>
                <w:color w:val="000000"/>
                <w:sz w:val="28"/>
                <w:szCs w:val="28"/>
                <w:lang w:val="vi-VN"/>
              </w:rPr>
              <w:t>”</w:t>
            </w:r>
          </w:p>
        </w:tc>
        <w:tc>
          <w:tcPr>
            <w:tcW w:w="6480" w:type="dxa"/>
            <w:shd w:val="clear" w:color="auto" w:fill="FFFFFF"/>
            <w:tcMar>
              <w:top w:w="0" w:type="dxa"/>
              <w:left w:w="108" w:type="dxa"/>
              <w:bottom w:w="0" w:type="dxa"/>
              <w:right w:w="108" w:type="dxa"/>
            </w:tcMar>
            <w:hideMark/>
          </w:tcPr>
          <w:p w14:paraId="3805D41D" w14:textId="2CAD194D" w:rsidR="00CA398E" w:rsidRPr="0073218D" w:rsidRDefault="00CA398E" w:rsidP="003527A7">
            <w:pPr>
              <w:tabs>
                <w:tab w:val="left" w:pos="1965"/>
              </w:tabs>
              <w:spacing w:before="120" w:after="120" w:line="234" w:lineRule="atLeast"/>
              <w:jc w:val="right"/>
              <w:rPr>
                <w:rFonts w:ascii="Times New Roman" w:eastAsia="Times New Roman" w:hAnsi="Times New Roman" w:cs="Times New Roman"/>
                <w:color w:val="000000"/>
                <w:sz w:val="28"/>
                <w:szCs w:val="28"/>
              </w:rPr>
            </w:pPr>
            <w:r w:rsidRPr="0073218D">
              <w:rPr>
                <w:rFonts w:ascii="Times New Roman" w:eastAsia="Times New Roman" w:hAnsi="Times New Roman" w:cs="Times New Roman"/>
                <w:i/>
                <w:iCs/>
                <w:color w:val="000000"/>
                <w:sz w:val="28"/>
                <w:szCs w:val="28"/>
              </w:rPr>
              <w:t xml:space="preserve">Bắc Giang, ngày </w:t>
            </w:r>
            <w:r w:rsidR="00B809F7" w:rsidRPr="0073218D">
              <w:rPr>
                <w:rFonts w:ascii="Times New Roman" w:eastAsia="Times New Roman" w:hAnsi="Times New Roman" w:cs="Times New Roman"/>
                <w:i/>
                <w:iCs/>
                <w:color w:val="000000"/>
                <w:sz w:val="28"/>
                <w:szCs w:val="28"/>
              </w:rPr>
              <w:t xml:space="preserve">  </w:t>
            </w:r>
            <w:r w:rsidRPr="0073218D">
              <w:rPr>
                <w:rFonts w:ascii="Times New Roman" w:eastAsia="Times New Roman" w:hAnsi="Times New Roman" w:cs="Times New Roman"/>
                <w:i/>
                <w:iCs/>
                <w:color w:val="000000"/>
                <w:sz w:val="28"/>
                <w:szCs w:val="28"/>
              </w:rPr>
              <w:t xml:space="preserve">tháng </w:t>
            </w:r>
            <w:r w:rsidR="00B809F7" w:rsidRPr="0073218D">
              <w:rPr>
                <w:rFonts w:ascii="Times New Roman" w:eastAsia="Times New Roman" w:hAnsi="Times New Roman" w:cs="Times New Roman"/>
                <w:i/>
                <w:iCs/>
                <w:color w:val="000000"/>
                <w:sz w:val="28"/>
                <w:szCs w:val="28"/>
              </w:rPr>
              <w:t xml:space="preserve">   </w:t>
            </w:r>
            <w:r w:rsidRPr="0073218D">
              <w:rPr>
                <w:rFonts w:ascii="Times New Roman" w:eastAsia="Times New Roman" w:hAnsi="Times New Roman" w:cs="Times New Roman"/>
                <w:i/>
                <w:iCs/>
                <w:color w:val="000000"/>
                <w:sz w:val="28"/>
                <w:szCs w:val="28"/>
              </w:rPr>
              <w:t>năm</w:t>
            </w:r>
            <w:r w:rsidR="006010F8" w:rsidRPr="0073218D">
              <w:rPr>
                <w:rFonts w:ascii="Times New Roman" w:eastAsia="Times New Roman" w:hAnsi="Times New Roman" w:cs="Times New Roman"/>
                <w:i/>
                <w:iCs/>
                <w:color w:val="000000"/>
                <w:sz w:val="28"/>
                <w:szCs w:val="28"/>
              </w:rPr>
              <w:t xml:space="preserve"> 202</w:t>
            </w:r>
            <w:r w:rsidR="008A7500" w:rsidRPr="0073218D">
              <w:rPr>
                <w:rFonts w:ascii="Times New Roman" w:eastAsia="Times New Roman" w:hAnsi="Times New Roman" w:cs="Times New Roman"/>
                <w:i/>
                <w:iCs/>
                <w:color w:val="000000"/>
                <w:sz w:val="28"/>
                <w:szCs w:val="28"/>
                <w:lang w:val="vi-VN"/>
              </w:rPr>
              <w:t>2</w:t>
            </w:r>
            <w:r w:rsidRPr="0073218D">
              <w:rPr>
                <w:rFonts w:ascii="Times New Roman" w:eastAsia="Times New Roman" w:hAnsi="Times New Roman" w:cs="Times New Roman"/>
                <w:i/>
                <w:iCs/>
                <w:color w:val="000000"/>
                <w:sz w:val="28"/>
                <w:szCs w:val="28"/>
              </w:rPr>
              <w:t xml:space="preserve"> </w:t>
            </w:r>
          </w:p>
        </w:tc>
      </w:tr>
    </w:tbl>
    <w:p w14:paraId="354B5F61" w14:textId="1E960359" w:rsidR="00CA398E" w:rsidRDefault="00CA398E" w:rsidP="00DA14CD">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0" w:name="loai_1"/>
      <w:r w:rsidRPr="0073218D">
        <w:rPr>
          <w:rFonts w:ascii="Times New Roman" w:eastAsia="Times New Roman" w:hAnsi="Times New Roman" w:cs="Times New Roman"/>
          <w:b/>
          <w:bCs/>
          <w:color w:val="000000"/>
          <w:sz w:val="28"/>
          <w:szCs w:val="28"/>
        </w:rPr>
        <w:t>QUYẾT ĐỊNH</w:t>
      </w:r>
      <w:bookmarkEnd w:id="0"/>
    </w:p>
    <w:p w14:paraId="6A1683E1" w14:textId="1DDF8B36" w:rsidR="00DB7DA4" w:rsidRDefault="00DB7DA4" w:rsidP="00DA14CD">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Ban hành Quy định tiêu chuẩn, tuyển dụng và quản lý cán bộ,</w:t>
      </w:r>
    </w:p>
    <w:p w14:paraId="0C63FE33" w14:textId="66C37F86" w:rsidR="00DB7DA4" w:rsidRDefault="00DB7DA4" w:rsidP="00DA14CD">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công chức cấp xã trên địa bàn tỉnh Bắc Giang</w:t>
      </w:r>
    </w:p>
    <w:p w14:paraId="750026DF" w14:textId="08DC9245" w:rsidR="00DB7DA4" w:rsidRPr="00DB7DA4" w:rsidRDefault="00CD55FB" w:rsidP="00DA14CD">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8240" behindDoc="0" locked="0" layoutInCell="1" allowOverlap="1" wp14:anchorId="05D4A5AD" wp14:editId="51641DEB">
                <wp:simplePos x="0" y="0"/>
                <wp:positionH relativeFrom="column">
                  <wp:posOffset>2619375</wp:posOffset>
                </wp:positionH>
                <wp:positionV relativeFrom="paragraph">
                  <wp:posOffset>17145</wp:posOffset>
                </wp:positionV>
                <wp:extent cx="118110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678D0" id="_x0000_t32" coordsize="21600,21600" o:spt="32" o:oned="t" path="m,l21600,21600e" filled="f">
                <v:path arrowok="t" fillok="f" o:connecttype="none"/>
                <o:lock v:ext="edit" shapetype="t"/>
              </v:shapetype>
              <v:shape id="AutoShape 2" o:spid="_x0000_s1026" type="#_x0000_t32" style="position:absolute;margin-left:206.25pt;margin-top:1.35pt;width:9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"/>
            </w:pict>
          </mc:Fallback>
        </mc:AlternateContent>
      </w:r>
    </w:p>
    <w:p w14:paraId="632D9D20" w14:textId="77777777" w:rsidR="00CA398E" w:rsidRPr="0073218D" w:rsidRDefault="00CA398E" w:rsidP="00DA14C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3218D">
        <w:rPr>
          <w:rFonts w:ascii="Times New Roman" w:eastAsia="Times New Roman" w:hAnsi="Times New Roman" w:cs="Times New Roman"/>
          <w:b/>
          <w:bCs/>
          <w:color w:val="000000"/>
          <w:sz w:val="28"/>
          <w:szCs w:val="28"/>
        </w:rPr>
        <w:t>ỦY BAN NHÂN DÂN TỈNH BẮC GIANG</w:t>
      </w:r>
    </w:p>
    <w:p w14:paraId="67F1C10B" w14:textId="067EDA01" w:rsidR="00CA398E" w:rsidRPr="009236DB" w:rsidRDefault="00DA14CD" w:rsidP="00DA14CD">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sz w:val="28"/>
          <w:szCs w:val="28"/>
        </w:rPr>
        <w:tab/>
      </w:r>
      <w:r w:rsidR="00CA398E" w:rsidRPr="009236DB">
        <w:rPr>
          <w:rFonts w:ascii="Times New Roman" w:eastAsia="Times New Roman" w:hAnsi="Times New Roman" w:cs="Times New Roman"/>
          <w:i/>
          <w:iCs/>
          <w:color w:val="000000" w:themeColor="text1"/>
          <w:sz w:val="28"/>
          <w:szCs w:val="28"/>
        </w:rPr>
        <w:t>Căn cứ Luật Tổ chức chính quyền địa phương ngày 19 tháng 6 năm 2015;</w:t>
      </w:r>
    </w:p>
    <w:p w14:paraId="4087BCD4" w14:textId="29358D6A" w:rsidR="00CA398E" w:rsidRPr="009236DB" w:rsidRDefault="00DA14CD" w:rsidP="00DA14CD">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9236DB">
        <w:rPr>
          <w:rFonts w:ascii="Times New Roman" w:eastAsia="Times New Roman" w:hAnsi="Times New Roman" w:cs="Times New Roman"/>
          <w:i/>
          <w:iCs/>
          <w:color w:val="000000" w:themeColor="text1"/>
          <w:sz w:val="28"/>
          <w:szCs w:val="28"/>
        </w:rPr>
        <w:tab/>
      </w:r>
      <w:r w:rsidR="00CA398E" w:rsidRPr="009236DB">
        <w:rPr>
          <w:rFonts w:ascii="Times New Roman" w:eastAsia="Times New Roman" w:hAnsi="Times New Roman" w:cs="Times New Roman"/>
          <w:i/>
          <w:iCs/>
          <w:color w:val="000000" w:themeColor="text1"/>
          <w:sz w:val="28"/>
          <w:szCs w:val="28"/>
        </w:rPr>
        <w:t>Căn cứ Luật sửa đổi, bổ sung một số điều của Luật Tổ chức chính phủ và Luật Tổ chức chính quyền địa phương ngày 22 tháng 11 năm 2019;</w:t>
      </w:r>
    </w:p>
    <w:p w14:paraId="3263F831" w14:textId="033BD3B6" w:rsidR="00CA398E" w:rsidRPr="009236DB" w:rsidRDefault="00DA14CD" w:rsidP="00DA14CD">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9236DB">
        <w:rPr>
          <w:rFonts w:ascii="Times New Roman" w:eastAsia="Times New Roman" w:hAnsi="Times New Roman" w:cs="Times New Roman"/>
          <w:i/>
          <w:iCs/>
          <w:color w:val="000000" w:themeColor="text1"/>
          <w:sz w:val="28"/>
          <w:szCs w:val="28"/>
        </w:rPr>
        <w:tab/>
      </w:r>
      <w:r w:rsidR="00CA398E" w:rsidRPr="009236DB">
        <w:rPr>
          <w:rFonts w:ascii="Times New Roman" w:eastAsia="Times New Roman" w:hAnsi="Times New Roman" w:cs="Times New Roman"/>
          <w:i/>
          <w:iCs/>
          <w:color w:val="000000" w:themeColor="text1"/>
          <w:sz w:val="28"/>
          <w:szCs w:val="28"/>
        </w:rPr>
        <w:t>Căn cứ Luật Ban hành văn bản quy phạm pháp luật ngày 22 tháng 6 năm 2015;</w:t>
      </w:r>
    </w:p>
    <w:p w14:paraId="40354E36" w14:textId="27B26E3D" w:rsidR="00CA398E" w:rsidRPr="009236DB" w:rsidRDefault="00DA14CD" w:rsidP="00DA14CD">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9236DB">
        <w:rPr>
          <w:rFonts w:ascii="Times New Roman" w:eastAsia="Times New Roman" w:hAnsi="Times New Roman" w:cs="Times New Roman"/>
          <w:i/>
          <w:iCs/>
          <w:color w:val="000000" w:themeColor="text1"/>
          <w:sz w:val="28"/>
          <w:szCs w:val="28"/>
        </w:rPr>
        <w:tab/>
      </w:r>
      <w:r w:rsidR="00CA398E" w:rsidRPr="009236DB">
        <w:rPr>
          <w:rFonts w:ascii="Times New Roman" w:eastAsia="Times New Roman" w:hAnsi="Times New Roman" w:cs="Times New Roman"/>
          <w:i/>
          <w:iCs/>
          <w:color w:val="000000" w:themeColor="text1"/>
          <w:sz w:val="28"/>
          <w:szCs w:val="28"/>
        </w:rPr>
        <w:t>Căn cứ Luật Cán bộ, công chức ngày 13 tháng 11 năm 2008;</w:t>
      </w:r>
    </w:p>
    <w:p w14:paraId="5806425C" w14:textId="50780707" w:rsidR="00CA398E" w:rsidRPr="009236DB" w:rsidRDefault="00DA14CD" w:rsidP="00DA14CD">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9236DB">
        <w:rPr>
          <w:rFonts w:ascii="Times New Roman" w:eastAsia="Times New Roman" w:hAnsi="Times New Roman" w:cs="Times New Roman"/>
          <w:i/>
          <w:iCs/>
          <w:color w:val="000000" w:themeColor="text1"/>
          <w:sz w:val="28"/>
          <w:szCs w:val="28"/>
        </w:rPr>
        <w:tab/>
      </w:r>
      <w:r w:rsidR="00CA398E" w:rsidRPr="009236DB">
        <w:rPr>
          <w:rFonts w:ascii="Times New Roman" w:eastAsia="Times New Roman" w:hAnsi="Times New Roman" w:cs="Times New Roman"/>
          <w:i/>
          <w:iCs/>
          <w:color w:val="000000" w:themeColor="text1"/>
          <w:sz w:val="28"/>
          <w:szCs w:val="28"/>
        </w:rPr>
        <w:t>Căn cứ Luật sửa đổi, bổ sung một số điều của Luật Cán bộ, công chức và Luật Viên chức ngày 25 tháng 11 năm 2019;</w:t>
      </w:r>
    </w:p>
    <w:p w14:paraId="032CADF9" w14:textId="7D94CC8C" w:rsidR="00CA398E" w:rsidRPr="009052D9" w:rsidRDefault="00DA14CD" w:rsidP="009052D9">
      <w:pPr>
        <w:shd w:val="clear" w:color="auto" w:fill="FFFFFF"/>
        <w:spacing w:before="120" w:after="120" w:line="234" w:lineRule="atLeast"/>
        <w:jc w:val="both"/>
        <w:rPr>
          <w:rFonts w:ascii="Times New Roman" w:eastAsia="Times New Roman" w:hAnsi="Times New Roman" w:cs="Times New Roman"/>
          <w:i/>
          <w:iCs/>
          <w:color w:val="000000" w:themeColor="text1"/>
          <w:sz w:val="28"/>
          <w:szCs w:val="28"/>
        </w:rPr>
      </w:pPr>
      <w:r w:rsidRPr="009236DB">
        <w:rPr>
          <w:rFonts w:ascii="Times New Roman" w:eastAsia="Times New Roman" w:hAnsi="Times New Roman" w:cs="Times New Roman"/>
          <w:i/>
          <w:iCs/>
          <w:color w:val="000000" w:themeColor="text1"/>
          <w:sz w:val="28"/>
          <w:szCs w:val="28"/>
        </w:rPr>
        <w:tab/>
      </w:r>
      <w:r w:rsidR="00CA398E" w:rsidRPr="009236DB">
        <w:rPr>
          <w:rFonts w:ascii="Times New Roman" w:eastAsia="Times New Roman" w:hAnsi="Times New Roman" w:cs="Times New Roman"/>
          <w:i/>
          <w:iCs/>
          <w:color w:val="000000" w:themeColor="text1"/>
          <w:sz w:val="28"/>
          <w:szCs w:val="28"/>
        </w:rPr>
        <w:t>Căn cứ Nghị định số </w:t>
      </w:r>
      <w:hyperlink r:id="rId8" w:tgtFrame="_blank" w:tooltip="Nghị định 92/2009/NĐ-CP" w:history="1">
        <w:r w:rsidR="00CA398E" w:rsidRPr="009236DB">
          <w:rPr>
            <w:rFonts w:ascii="Times New Roman" w:eastAsia="Times New Roman" w:hAnsi="Times New Roman" w:cs="Times New Roman"/>
            <w:i/>
            <w:iCs/>
            <w:color w:val="000000" w:themeColor="text1"/>
            <w:sz w:val="28"/>
            <w:szCs w:val="28"/>
          </w:rPr>
          <w:t>92/2009/NĐ-CP</w:t>
        </w:r>
      </w:hyperlink>
      <w:r w:rsidR="00CA398E" w:rsidRPr="009236DB">
        <w:rPr>
          <w:rFonts w:ascii="Times New Roman" w:eastAsia="Times New Roman" w:hAnsi="Times New Roman" w:cs="Times New Roman"/>
          <w:i/>
          <w:iCs/>
          <w:color w:val="000000" w:themeColor="text1"/>
          <w:sz w:val="28"/>
          <w:szCs w:val="28"/>
        </w:rPr>
        <w:t> ngày 22 tháng 10 năm 2009 của Chính phủ về chức danh, số lượng, một số chế độ, chính sách đối với cán bộ, công chức ở xã, phường, thị trấn và những người hoạt động không chuyên trách ở cấp xã;</w:t>
      </w:r>
    </w:p>
    <w:p w14:paraId="641AE82C" w14:textId="6D3AA33A" w:rsidR="00CA398E" w:rsidRPr="009052D9" w:rsidRDefault="00DA14CD" w:rsidP="009052D9">
      <w:pPr>
        <w:shd w:val="clear" w:color="auto" w:fill="FFFFFF"/>
        <w:spacing w:before="120" w:after="120" w:line="234" w:lineRule="atLeast"/>
        <w:jc w:val="both"/>
        <w:rPr>
          <w:rFonts w:ascii="Times New Roman" w:eastAsia="Times New Roman" w:hAnsi="Times New Roman" w:cs="Times New Roman"/>
          <w:i/>
          <w:iCs/>
          <w:color w:val="000000" w:themeColor="text1"/>
          <w:sz w:val="28"/>
          <w:szCs w:val="28"/>
        </w:rPr>
      </w:pPr>
      <w:r w:rsidRPr="009236DB">
        <w:rPr>
          <w:rFonts w:ascii="Times New Roman" w:eastAsia="Times New Roman" w:hAnsi="Times New Roman" w:cs="Times New Roman"/>
          <w:i/>
          <w:iCs/>
          <w:color w:val="000000" w:themeColor="text1"/>
          <w:sz w:val="28"/>
          <w:szCs w:val="28"/>
        </w:rPr>
        <w:tab/>
      </w:r>
      <w:r w:rsidR="00CA398E" w:rsidRPr="009236DB">
        <w:rPr>
          <w:rFonts w:ascii="Times New Roman" w:eastAsia="Times New Roman" w:hAnsi="Times New Roman" w:cs="Times New Roman"/>
          <w:i/>
          <w:iCs/>
          <w:color w:val="000000" w:themeColor="text1"/>
          <w:sz w:val="28"/>
          <w:szCs w:val="28"/>
        </w:rPr>
        <w:t>Căn cứ Nghị định số </w:t>
      </w:r>
      <w:hyperlink r:id="rId9" w:tgtFrame="_blank" w:tooltip="Nghị định 112/2011/NĐ-CP" w:history="1">
        <w:r w:rsidR="00CA398E" w:rsidRPr="009236DB">
          <w:rPr>
            <w:rFonts w:ascii="Times New Roman" w:eastAsia="Times New Roman" w:hAnsi="Times New Roman" w:cs="Times New Roman"/>
            <w:i/>
            <w:iCs/>
            <w:color w:val="000000" w:themeColor="text1"/>
            <w:sz w:val="28"/>
            <w:szCs w:val="28"/>
          </w:rPr>
          <w:t>112/2011/NĐ-CP</w:t>
        </w:r>
      </w:hyperlink>
      <w:r w:rsidR="00CA398E" w:rsidRPr="009236DB">
        <w:rPr>
          <w:rFonts w:ascii="Times New Roman" w:eastAsia="Times New Roman" w:hAnsi="Times New Roman" w:cs="Times New Roman"/>
          <w:i/>
          <w:iCs/>
          <w:color w:val="000000" w:themeColor="text1"/>
          <w:sz w:val="28"/>
          <w:szCs w:val="28"/>
        </w:rPr>
        <w:t> ngày 05 tháng 12 năm 2011 của Chính phủ về công chức xã, phường, thị trấn;</w:t>
      </w:r>
    </w:p>
    <w:p w14:paraId="7749BB19" w14:textId="1F0D4B12" w:rsidR="00CA398E" w:rsidRDefault="00DA14CD" w:rsidP="009052D9">
      <w:pPr>
        <w:shd w:val="clear" w:color="auto" w:fill="FFFFFF"/>
        <w:spacing w:before="120" w:after="120" w:line="234" w:lineRule="atLeast"/>
        <w:jc w:val="both"/>
        <w:rPr>
          <w:rFonts w:ascii="Times New Roman" w:eastAsia="Times New Roman" w:hAnsi="Times New Roman" w:cs="Times New Roman"/>
          <w:i/>
          <w:iCs/>
          <w:color w:val="000000" w:themeColor="text1"/>
          <w:sz w:val="28"/>
          <w:szCs w:val="28"/>
        </w:rPr>
      </w:pPr>
      <w:r w:rsidRPr="009236DB">
        <w:rPr>
          <w:rFonts w:ascii="Times New Roman" w:eastAsia="Times New Roman" w:hAnsi="Times New Roman" w:cs="Times New Roman"/>
          <w:i/>
          <w:iCs/>
          <w:color w:val="000000" w:themeColor="text1"/>
          <w:sz w:val="28"/>
          <w:szCs w:val="28"/>
        </w:rPr>
        <w:tab/>
      </w:r>
      <w:r w:rsidR="00CA398E" w:rsidRPr="009236DB">
        <w:rPr>
          <w:rFonts w:ascii="Times New Roman" w:eastAsia="Times New Roman" w:hAnsi="Times New Roman" w:cs="Times New Roman"/>
          <w:i/>
          <w:iCs/>
          <w:color w:val="000000" w:themeColor="text1"/>
          <w:sz w:val="28"/>
          <w:szCs w:val="28"/>
        </w:rPr>
        <w:t>Căn cứ Nghị định số </w:t>
      </w:r>
      <w:hyperlink r:id="rId10" w:tgtFrame="_blank" w:tooltip="Nghị định 34/2019/NĐ-CP" w:history="1">
        <w:r w:rsidR="00CA398E" w:rsidRPr="009236DB">
          <w:rPr>
            <w:rFonts w:ascii="Times New Roman" w:eastAsia="Times New Roman" w:hAnsi="Times New Roman" w:cs="Times New Roman"/>
            <w:i/>
            <w:iCs/>
            <w:color w:val="000000" w:themeColor="text1"/>
            <w:sz w:val="28"/>
            <w:szCs w:val="28"/>
          </w:rPr>
          <w:t>34/2019/NĐ-CP</w:t>
        </w:r>
      </w:hyperlink>
      <w:r w:rsidR="00CA398E" w:rsidRPr="009236DB">
        <w:rPr>
          <w:rFonts w:ascii="Times New Roman" w:eastAsia="Times New Roman" w:hAnsi="Times New Roman" w:cs="Times New Roman"/>
          <w:i/>
          <w:iCs/>
          <w:color w:val="000000" w:themeColor="text1"/>
          <w:sz w:val="28"/>
          <w:szCs w:val="28"/>
        </w:rPr>
        <w:t> ngày 24 tháng 4 năm 2019 của Chính phủ sửa đổi, bổ sung một số quy định về cán bộ, công chức cấp xã và người hoạt động không chuyên trách ở cấp xã, ở thôn, tổ dân phố;</w:t>
      </w:r>
    </w:p>
    <w:p w14:paraId="23BCCB3A" w14:textId="77777777" w:rsidR="00EE771E" w:rsidRPr="009052D9" w:rsidRDefault="00EE771E" w:rsidP="009052D9">
      <w:pPr>
        <w:shd w:val="clear" w:color="auto" w:fill="FFFFFF"/>
        <w:spacing w:before="120" w:after="120" w:line="234" w:lineRule="atLeast"/>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ab/>
      </w:r>
      <w:r w:rsidRPr="00EE771E">
        <w:rPr>
          <w:rFonts w:ascii="Times New Roman" w:eastAsia="Times New Roman" w:hAnsi="Times New Roman" w:cs="Times New Roman"/>
          <w:i/>
          <w:iCs/>
          <w:color w:val="000000" w:themeColor="text1"/>
          <w:sz w:val="28"/>
          <w:szCs w:val="28"/>
        </w:rPr>
        <w:t xml:space="preserve"> Căn cứ </w:t>
      </w:r>
      <w:r w:rsidRPr="00E567B6">
        <w:rPr>
          <w:rFonts w:ascii="Times New Roman" w:eastAsia="Times New Roman" w:hAnsi="Times New Roman" w:cs="Times New Roman"/>
          <w:i/>
          <w:iCs/>
          <w:color w:val="000000" w:themeColor="text1"/>
          <w:sz w:val="28"/>
          <w:szCs w:val="28"/>
        </w:rPr>
        <w:t>Nghị định số </w:t>
      </w:r>
      <w:hyperlink r:id="rId11" w:tgtFrame="_blank" w:tooltip="Nghị định 112/2020/NĐ-CP" w:history="1">
        <w:r w:rsidRPr="00E567B6">
          <w:rPr>
            <w:rFonts w:ascii="Times New Roman" w:eastAsia="Times New Roman" w:hAnsi="Times New Roman" w:cs="Times New Roman"/>
            <w:i/>
            <w:iCs/>
            <w:color w:val="000000" w:themeColor="text1"/>
            <w:sz w:val="28"/>
            <w:szCs w:val="28"/>
          </w:rPr>
          <w:t>112/2020/NĐ-CP</w:t>
        </w:r>
      </w:hyperlink>
      <w:r w:rsidRPr="00E567B6">
        <w:rPr>
          <w:rFonts w:ascii="Times New Roman" w:eastAsia="Times New Roman" w:hAnsi="Times New Roman" w:cs="Times New Roman"/>
          <w:i/>
          <w:iCs/>
          <w:color w:val="000000" w:themeColor="text1"/>
          <w:sz w:val="28"/>
          <w:szCs w:val="28"/>
        </w:rPr>
        <w:t> ngày 18 tháng 9 năm 2020 của Chính phủ về xử lý kỷ luật cán bộ, công chức, viên chức;</w:t>
      </w:r>
    </w:p>
    <w:p w14:paraId="19C34972" w14:textId="1CCD33BC" w:rsidR="00CA398E" w:rsidRPr="009052D9" w:rsidRDefault="00EE771E" w:rsidP="009052D9">
      <w:pPr>
        <w:shd w:val="clear" w:color="auto" w:fill="FFFFFF"/>
        <w:spacing w:before="120" w:after="120" w:line="234" w:lineRule="atLeast"/>
        <w:jc w:val="both"/>
        <w:rPr>
          <w:rFonts w:ascii="Times New Roman" w:eastAsia="Times New Roman" w:hAnsi="Times New Roman" w:cs="Times New Roman"/>
          <w:i/>
          <w:iCs/>
          <w:color w:val="000000" w:themeColor="text1"/>
          <w:sz w:val="28"/>
          <w:szCs w:val="28"/>
        </w:rPr>
      </w:pPr>
      <w:r w:rsidRPr="009052D9">
        <w:rPr>
          <w:rFonts w:ascii="Times New Roman" w:eastAsia="Times New Roman" w:hAnsi="Times New Roman" w:cs="Times New Roman"/>
          <w:i/>
          <w:iCs/>
          <w:color w:val="000000" w:themeColor="text1"/>
          <w:sz w:val="28"/>
          <w:szCs w:val="28"/>
        </w:rPr>
        <w:tab/>
      </w:r>
      <w:r w:rsidR="00CA398E" w:rsidRPr="009236DB">
        <w:rPr>
          <w:rFonts w:ascii="Times New Roman" w:eastAsia="Times New Roman" w:hAnsi="Times New Roman" w:cs="Times New Roman"/>
          <w:i/>
          <w:iCs/>
          <w:color w:val="000000" w:themeColor="text1"/>
          <w:sz w:val="28"/>
          <w:szCs w:val="28"/>
        </w:rPr>
        <w:t>Căn cứ Thông tư số </w:t>
      </w:r>
      <w:hyperlink r:id="rId12" w:tgtFrame="_blank" w:tooltip="Thông tư 13/2019/TT-BNV" w:history="1">
        <w:r w:rsidR="00CA398E" w:rsidRPr="009236DB">
          <w:rPr>
            <w:rFonts w:ascii="Times New Roman" w:eastAsia="Times New Roman" w:hAnsi="Times New Roman" w:cs="Times New Roman"/>
            <w:i/>
            <w:iCs/>
            <w:color w:val="000000" w:themeColor="text1"/>
            <w:sz w:val="28"/>
            <w:szCs w:val="28"/>
          </w:rPr>
          <w:t>13/2019/TT-BNV</w:t>
        </w:r>
      </w:hyperlink>
      <w:r w:rsidR="00CA398E" w:rsidRPr="009236DB">
        <w:rPr>
          <w:rFonts w:ascii="Times New Roman" w:eastAsia="Times New Roman" w:hAnsi="Times New Roman" w:cs="Times New Roman"/>
          <w:i/>
          <w:iCs/>
          <w:color w:val="000000" w:themeColor="text1"/>
          <w:sz w:val="28"/>
          <w:szCs w:val="28"/>
        </w:rPr>
        <w:t> ngày 06 tháng 11 năm 2019 của Bộ trưởng Bộ Nội vụ hướng dẫn một số quy định về cán bộ, công chức cấp xã và người hoạt động không chuyên trách ở cấp xã, ở thôn, tổ dân phố;</w:t>
      </w:r>
    </w:p>
    <w:p w14:paraId="73E54B7D" w14:textId="5DA8DEF8" w:rsidR="00CA398E" w:rsidRPr="009052D9" w:rsidRDefault="00DA14CD" w:rsidP="009052D9">
      <w:pPr>
        <w:shd w:val="clear" w:color="auto" w:fill="FFFFFF"/>
        <w:spacing w:before="120" w:after="120" w:line="234" w:lineRule="atLeast"/>
        <w:jc w:val="both"/>
        <w:rPr>
          <w:rFonts w:ascii="Times New Roman" w:eastAsia="Times New Roman" w:hAnsi="Times New Roman" w:cs="Times New Roman"/>
          <w:i/>
          <w:iCs/>
          <w:color w:val="000000" w:themeColor="text1"/>
          <w:sz w:val="28"/>
          <w:szCs w:val="28"/>
        </w:rPr>
      </w:pPr>
      <w:r w:rsidRPr="009236DB">
        <w:rPr>
          <w:rFonts w:ascii="Times New Roman" w:eastAsia="Times New Roman" w:hAnsi="Times New Roman" w:cs="Times New Roman"/>
          <w:i/>
          <w:iCs/>
          <w:color w:val="000000" w:themeColor="text1"/>
          <w:sz w:val="28"/>
          <w:szCs w:val="28"/>
        </w:rPr>
        <w:tab/>
      </w:r>
      <w:r w:rsidR="00CA398E" w:rsidRPr="009236DB">
        <w:rPr>
          <w:rFonts w:ascii="Times New Roman" w:eastAsia="Times New Roman" w:hAnsi="Times New Roman" w:cs="Times New Roman"/>
          <w:i/>
          <w:iCs/>
          <w:color w:val="000000" w:themeColor="text1"/>
          <w:sz w:val="28"/>
          <w:szCs w:val="28"/>
        </w:rPr>
        <w:t>Căn cứ Quyết định số </w:t>
      </w:r>
      <w:hyperlink r:id="rId13" w:tgtFrame="_blank" w:tooltip="Quyết định 04/2004/QĐ-BNV" w:history="1">
        <w:r w:rsidR="00CA398E" w:rsidRPr="009236DB">
          <w:rPr>
            <w:rFonts w:ascii="Times New Roman" w:eastAsia="Times New Roman" w:hAnsi="Times New Roman" w:cs="Times New Roman"/>
            <w:i/>
            <w:iCs/>
            <w:color w:val="000000" w:themeColor="text1"/>
            <w:sz w:val="28"/>
            <w:szCs w:val="28"/>
          </w:rPr>
          <w:t>04/2004/QĐ-BNV</w:t>
        </w:r>
      </w:hyperlink>
      <w:r w:rsidR="00CA398E" w:rsidRPr="009236DB">
        <w:rPr>
          <w:rFonts w:ascii="Times New Roman" w:eastAsia="Times New Roman" w:hAnsi="Times New Roman" w:cs="Times New Roman"/>
          <w:i/>
          <w:iCs/>
          <w:color w:val="000000" w:themeColor="text1"/>
          <w:sz w:val="28"/>
          <w:szCs w:val="28"/>
        </w:rPr>
        <w:t> ngày 16 tháng 01 năm 2004 của Bộ trưởng Bộ Nội vụ ban hành quy định tiêu chuẩn cụ thể đối với cán bộ, công chức xã, phường, thị trấn;</w:t>
      </w:r>
    </w:p>
    <w:p w14:paraId="67AECC89" w14:textId="358F8332" w:rsidR="00CA398E" w:rsidRPr="009236DB" w:rsidRDefault="00DA14CD" w:rsidP="00DA14CD">
      <w:pPr>
        <w:shd w:val="clear" w:color="auto" w:fill="FFFFFF"/>
        <w:spacing w:before="120" w:after="120" w:line="234" w:lineRule="atLeast"/>
        <w:jc w:val="both"/>
        <w:rPr>
          <w:rFonts w:ascii="Times New Roman" w:eastAsia="Times New Roman" w:hAnsi="Times New Roman" w:cs="Times New Roman"/>
          <w:color w:val="000000" w:themeColor="text1"/>
          <w:sz w:val="28"/>
          <w:szCs w:val="28"/>
          <w:lang w:val="vi-VN"/>
        </w:rPr>
      </w:pPr>
      <w:r w:rsidRPr="009236DB">
        <w:rPr>
          <w:rFonts w:ascii="Times New Roman" w:eastAsia="Times New Roman" w:hAnsi="Times New Roman" w:cs="Times New Roman"/>
          <w:i/>
          <w:iCs/>
          <w:color w:val="000000" w:themeColor="text1"/>
          <w:sz w:val="28"/>
          <w:szCs w:val="28"/>
        </w:rPr>
        <w:tab/>
      </w:r>
      <w:r w:rsidR="00CA398E" w:rsidRPr="009236DB">
        <w:rPr>
          <w:rFonts w:ascii="Times New Roman" w:eastAsia="Times New Roman" w:hAnsi="Times New Roman" w:cs="Times New Roman"/>
          <w:i/>
          <w:iCs/>
          <w:color w:val="000000" w:themeColor="text1"/>
          <w:sz w:val="28"/>
          <w:szCs w:val="28"/>
        </w:rPr>
        <w:t>Theo đề nghị của Giám đốc Sở Nội vụ tại Tờ trình số</w:t>
      </w:r>
      <w:r w:rsidR="00AE2EAE" w:rsidRPr="009052D9">
        <w:rPr>
          <w:rFonts w:ascii="Times New Roman" w:eastAsia="Times New Roman" w:hAnsi="Times New Roman" w:cs="Times New Roman"/>
          <w:i/>
          <w:iCs/>
          <w:color w:val="000000" w:themeColor="text1"/>
          <w:sz w:val="28"/>
          <w:szCs w:val="28"/>
        </w:rPr>
        <w:t xml:space="preserve"> .......</w:t>
      </w:r>
      <w:r w:rsidR="00CA398E" w:rsidRPr="009236DB">
        <w:rPr>
          <w:rFonts w:ascii="Times New Roman" w:eastAsia="Times New Roman" w:hAnsi="Times New Roman" w:cs="Times New Roman"/>
          <w:i/>
          <w:iCs/>
          <w:color w:val="000000" w:themeColor="text1"/>
          <w:sz w:val="28"/>
          <w:szCs w:val="28"/>
        </w:rPr>
        <w:t>/TTr-SNV ngày</w:t>
      </w:r>
      <w:r w:rsidR="00AE2EAE" w:rsidRPr="009052D9">
        <w:rPr>
          <w:rFonts w:ascii="Times New Roman" w:eastAsia="Times New Roman" w:hAnsi="Times New Roman" w:cs="Times New Roman"/>
          <w:i/>
          <w:iCs/>
          <w:color w:val="000000" w:themeColor="text1"/>
          <w:sz w:val="28"/>
          <w:szCs w:val="28"/>
        </w:rPr>
        <w:t>......</w:t>
      </w:r>
      <w:r w:rsidR="00CA398E" w:rsidRPr="009236DB">
        <w:rPr>
          <w:rFonts w:ascii="Times New Roman" w:eastAsia="Times New Roman" w:hAnsi="Times New Roman" w:cs="Times New Roman"/>
          <w:i/>
          <w:iCs/>
          <w:color w:val="000000" w:themeColor="text1"/>
          <w:sz w:val="28"/>
          <w:szCs w:val="28"/>
        </w:rPr>
        <w:t xml:space="preserve"> tháng</w:t>
      </w:r>
      <w:r w:rsidR="00AE2EAE" w:rsidRPr="009052D9">
        <w:rPr>
          <w:rFonts w:ascii="Times New Roman" w:eastAsia="Times New Roman" w:hAnsi="Times New Roman" w:cs="Times New Roman"/>
          <w:i/>
          <w:iCs/>
          <w:color w:val="000000" w:themeColor="text1"/>
          <w:sz w:val="28"/>
          <w:szCs w:val="28"/>
        </w:rPr>
        <w:t>......</w:t>
      </w:r>
      <w:r w:rsidR="00CA398E" w:rsidRPr="009236DB">
        <w:rPr>
          <w:rFonts w:ascii="Times New Roman" w:eastAsia="Times New Roman" w:hAnsi="Times New Roman" w:cs="Times New Roman"/>
          <w:i/>
          <w:iCs/>
          <w:color w:val="000000" w:themeColor="text1"/>
          <w:sz w:val="28"/>
          <w:szCs w:val="28"/>
        </w:rPr>
        <w:t>năm 202</w:t>
      </w:r>
      <w:r w:rsidR="00AE2EAE" w:rsidRPr="009052D9">
        <w:rPr>
          <w:rFonts w:ascii="Times New Roman" w:eastAsia="Times New Roman" w:hAnsi="Times New Roman" w:cs="Times New Roman"/>
          <w:i/>
          <w:iCs/>
          <w:color w:val="000000" w:themeColor="text1"/>
          <w:sz w:val="28"/>
          <w:szCs w:val="28"/>
        </w:rPr>
        <w:t>2</w:t>
      </w:r>
      <w:r w:rsidR="00AE2EAE" w:rsidRPr="009236DB">
        <w:rPr>
          <w:rFonts w:ascii="Times New Roman" w:eastAsia="Times New Roman" w:hAnsi="Times New Roman" w:cs="Times New Roman"/>
          <w:i/>
          <w:iCs/>
          <w:color w:val="000000" w:themeColor="text1"/>
          <w:sz w:val="28"/>
          <w:szCs w:val="28"/>
          <w:lang w:val="vi-VN"/>
        </w:rPr>
        <w:t>.</w:t>
      </w:r>
    </w:p>
    <w:p w14:paraId="37E99A4F" w14:textId="77777777" w:rsidR="00CA398E" w:rsidRPr="0073218D" w:rsidRDefault="00CA398E" w:rsidP="00CA398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3218D">
        <w:rPr>
          <w:rFonts w:ascii="Times New Roman" w:eastAsia="Times New Roman" w:hAnsi="Times New Roman" w:cs="Times New Roman"/>
          <w:b/>
          <w:bCs/>
          <w:color w:val="000000"/>
          <w:sz w:val="28"/>
          <w:szCs w:val="28"/>
        </w:rPr>
        <w:t>QUYẾT ĐỊNH:</w:t>
      </w:r>
    </w:p>
    <w:p w14:paraId="17D189D1" w14:textId="635F6304" w:rsidR="00CA398E" w:rsidRPr="0073218D" w:rsidRDefault="00637D2F" w:rsidP="008F0E5F">
      <w:pPr>
        <w:shd w:val="clear" w:color="auto" w:fill="FFFFFF"/>
        <w:spacing w:after="0" w:line="234" w:lineRule="atLeast"/>
        <w:jc w:val="both"/>
        <w:rPr>
          <w:rFonts w:ascii="Times New Roman" w:eastAsia="Times New Roman" w:hAnsi="Times New Roman" w:cs="Times New Roman"/>
          <w:color w:val="000000"/>
          <w:sz w:val="28"/>
          <w:szCs w:val="28"/>
        </w:rPr>
      </w:pPr>
      <w:bookmarkStart w:id="1" w:name="dieu_1"/>
      <w:r>
        <w:rPr>
          <w:rFonts w:ascii="Times New Roman" w:eastAsia="Times New Roman" w:hAnsi="Times New Roman" w:cs="Times New Roman"/>
          <w:b/>
          <w:bCs/>
          <w:color w:val="000000"/>
          <w:sz w:val="28"/>
          <w:szCs w:val="28"/>
        </w:rPr>
        <w:lastRenderedPageBreak/>
        <w:tab/>
      </w:r>
      <w:r w:rsidR="00CA398E" w:rsidRPr="0073218D">
        <w:rPr>
          <w:rFonts w:ascii="Times New Roman" w:eastAsia="Times New Roman" w:hAnsi="Times New Roman" w:cs="Times New Roman"/>
          <w:b/>
          <w:bCs/>
          <w:color w:val="000000"/>
          <w:sz w:val="28"/>
          <w:szCs w:val="28"/>
        </w:rPr>
        <w:t>Điều 1.</w:t>
      </w:r>
      <w:bookmarkEnd w:id="1"/>
      <w:r w:rsidR="00CA398E" w:rsidRPr="0073218D">
        <w:rPr>
          <w:rFonts w:ascii="Times New Roman" w:eastAsia="Times New Roman" w:hAnsi="Times New Roman" w:cs="Times New Roman"/>
          <w:color w:val="000000"/>
          <w:sz w:val="28"/>
          <w:szCs w:val="28"/>
        </w:rPr>
        <w:t> </w:t>
      </w:r>
      <w:bookmarkStart w:id="2" w:name="dieu_1_name"/>
      <w:r w:rsidR="00CA398E" w:rsidRPr="0073218D">
        <w:rPr>
          <w:rFonts w:ascii="Times New Roman" w:eastAsia="Times New Roman" w:hAnsi="Times New Roman" w:cs="Times New Roman"/>
          <w:color w:val="000000"/>
          <w:sz w:val="28"/>
          <w:szCs w:val="28"/>
        </w:rPr>
        <w:t>Ban hành kèm theo Quyết định này Quy định</w:t>
      </w:r>
      <w:r w:rsidR="00696EC0">
        <w:rPr>
          <w:rFonts w:ascii="Times New Roman" w:eastAsia="Times New Roman" w:hAnsi="Times New Roman" w:cs="Times New Roman"/>
          <w:color w:val="000000"/>
          <w:sz w:val="28"/>
          <w:szCs w:val="28"/>
          <w:lang w:val="vi-VN"/>
        </w:rPr>
        <w:t xml:space="preserve"> tiêu chuẩn, </w:t>
      </w:r>
      <w:r w:rsidR="00CA398E" w:rsidRPr="0073218D">
        <w:rPr>
          <w:rFonts w:ascii="Times New Roman" w:eastAsia="Times New Roman" w:hAnsi="Times New Roman" w:cs="Times New Roman"/>
          <w:color w:val="000000"/>
          <w:sz w:val="28"/>
          <w:szCs w:val="28"/>
        </w:rPr>
        <w:t>tuyển dụng</w:t>
      </w:r>
      <w:r w:rsidR="00696EC0">
        <w:rPr>
          <w:rFonts w:ascii="Times New Roman" w:eastAsia="Times New Roman" w:hAnsi="Times New Roman" w:cs="Times New Roman"/>
          <w:color w:val="000000"/>
          <w:sz w:val="28"/>
          <w:szCs w:val="28"/>
          <w:lang w:val="vi-VN"/>
        </w:rPr>
        <w:t xml:space="preserve"> và </w:t>
      </w:r>
      <w:r w:rsidR="00CA398E" w:rsidRPr="0073218D">
        <w:rPr>
          <w:rFonts w:ascii="Times New Roman" w:eastAsia="Times New Roman" w:hAnsi="Times New Roman" w:cs="Times New Roman"/>
          <w:color w:val="000000"/>
          <w:sz w:val="28"/>
          <w:szCs w:val="28"/>
        </w:rPr>
        <w:t>quản lý cán bộ, công chức</w:t>
      </w:r>
      <w:r w:rsidR="00AE2EAE" w:rsidRPr="0073218D">
        <w:rPr>
          <w:rFonts w:ascii="Times New Roman" w:eastAsia="Times New Roman" w:hAnsi="Times New Roman" w:cs="Times New Roman"/>
          <w:color w:val="000000"/>
          <w:sz w:val="28"/>
          <w:szCs w:val="28"/>
          <w:lang w:val="vi-VN"/>
        </w:rPr>
        <w:t xml:space="preserve"> cấp xã</w:t>
      </w:r>
      <w:r w:rsidR="00CA398E" w:rsidRPr="0073218D">
        <w:rPr>
          <w:rFonts w:ascii="Times New Roman" w:eastAsia="Times New Roman" w:hAnsi="Times New Roman" w:cs="Times New Roman"/>
          <w:color w:val="000000"/>
          <w:sz w:val="28"/>
          <w:szCs w:val="28"/>
        </w:rPr>
        <w:t xml:space="preserve"> trên địa bàn tỉnh Bắc Giang.</w:t>
      </w:r>
      <w:bookmarkEnd w:id="2"/>
    </w:p>
    <w:p w14:paraId="1E9E8D4F" w14:textId="1AEB3F72" w:rsidR="00CA398E" w:rsidRPr="002A2A26" w:rsidRDefault="003527A7" w:rsidP="008F0E5F">
      <w:pPr>
        <w:shd w:val="clear" w:color="auto" w:fill="FFFFFF"/>
        <w:spacing w:after="0" w:line="234" w:lineRule="atLeast"/>
        <w:jc w:val="both"/>
        <w:rPr>
          <w:rFonts w:ascii="Times New Roman" w:eastAsia="Times New Roman" w:hAnsi="Times New Roman" w:cs="Times New Roman"/>
          <w:color w:val="000000"/>
          <w:sz w:val="28"/>
          <w:szCs w:val="28"/>
        </w:rPr>
      </w:pPr>
      <w:bookmarkStart w:id="3" w:name="dieu_2"/>
      <w:r>
        <w:rPr>
          <w:rFonts w:ascii="Times New Roman" w:eastAsia="Times New Roman" w:hAnsi="Times New Roman" w:cs="Times New Roman"/>
          <w:b/>
          <w:bCs/>
          <w:color w:val="000000"/>
          <w:sz w:val="28"/>
          <w:szCs w:val="28"/>
        </w:rPr>
        <w:tab/>
      </w:r>
      <w:r w:rsidR="00CA398E" w:rsidRPr="0073218D">
        <w:rPr>
          <w:rFonts w:ascii="Times New Roman" w:eastAsia="Times New Roman" w:hAnsi="Times New Roman" w:cs="Times New Roman"/>
          <w:b/>
          <w:bCs/>
          <w:color w:val="000000"/>
          <w:sz w:val="28"/>
          <w:szCs w:val="28"/>
        </w:rPr>
        <w:t>Điều 2.</w:t>
      </w:r>
      <w:bookmarkEnd w:id="3"/>
      <w:r w:rsidR="00CA398E" w:rsidRPr="0073218D">
        <w:rPr>
          <w:rFonts w:ascii="Times New Roman" w:eastAsia="Times New Roman" w:hAnsi="Times New Roman" w:cs="Times New Roman"/>
          <w:color w:val="000000"/>
          <w:sz w:val="28"/>
          <w:szCs w:val="28"/>
        </w:rPr>
        <w:t> </w:t>
      </w:r>
      <w:bookmarkStart w:id="4" w:name="dieu_2_name"/>
      <w:r w:rsidR="00CA398E" w:rsidRPr="0073218D">
        <w:rPr>
          <w:rFonts w:ascii="Times New Roman" w:eastAsia="Times New Roman" w:hAnsi="Times New Roman" w:cs="Times New Roman"/>
          <w:color w:val="000000"/>
          <w:sz w:val="28"/>
          <w:szCs w:val="28"/>
        </w:rPr>
        <w:t xml:space="preserve">Quyết định này có hiệu lực ngày </w:t>
      </w:r>
      <w:r w:rsidR="00AE2EAE" w:rsidRPr="0073218D">
        <w:rPr>
          <w:rFonts w:ascii="Times New Roman" w:eastAsia="Times New Roman" w:hAnsi="Times New Roman" w:cs="Times New Roman"/>
          <w:color w:val="000000"/>
          <w:sz w:val="28"/>
          <w:szCs w:val="28"/>
          <w:lang w:val="vi-VN"/>
        </w:rPr>
        <w:t>.....</w:t>
      </w:r>
      <w:r w:rsidR="00CA398E" w:rsidRPr="0073218D">
        <w:rPr>
          <w:rFonts w:ascii="Times New Roman" w:eastAsia="Times New Roman" w:hAnsi="Times New Roman" w:cs="Times New Roman"/>
          <w:color w:val="000000"/>
          <w:sz w:val="28"/>
          <w:szCs w:val="28"/>
        </w:rPr>
        <w:t>tháng</w:t>
      </w:r>
      <w:r w:rsidR="00AE2EAE" w:rsidRPr="0073218D">
        <w:rPr>
          <w:rFonts w:ascii="Times New Roman" w:eastAsia="Times New Roman" w:hAnsi="Times New Roman" w:cs="Times New Roman"/>
          <w:color w:val="000000"/>
          <w:sz w:val="28"/>
          <w:szCs w:val="28"/>
          <w:lang w:val="vi-VN"/>
        </w:rPr>
        <w:t>.....</w:t>
      </w:r>
      <w:r w:rsidR="00CA398E" w:rsidRPr="0073218D">
        <w:rPr>
          <w:rFonts w:ascii="Times New Roman" w:eastAsia="Times New Roman" w:hAnsi="Times New Roman" w:cs="Times New Roman"/>
          <w:color w:val="000000"/>
          <w:sz w:val="28"/>
          <w:szCs w:val="28"/>
        </w:rPr>
        <w:t xml:space="preserve"> năm 202</w:t>
      </w:r>
      <w:bookmarkEnd w:id="4"/>
      <w:r w:rsidR="00DA62BA" w:rsidRPr="0073218D">
        <w:rPr>
          <w:rFonts w:ascii="Times New Roman" w:eastAsia="Times New Roman" w:hAnsi="Times New Roman" w:cs="Times New Roman"/>
          <w:color w:val="000000"/>
          <w:sz w:val="28"/>
          <w:szCs w:val="28"/>
          <w:lang w:val="vi-VN"/>
        </w:rPr>
        <w:t>2</w:t>
      </w:r>
      <w:r w:rsidR="002A2A26">
        <w:rPr>
          <w:rFonts w:ascii="Times New Roman" w:eastAsia="Times New Roman" w:hAnsi="Times New Roman" w:cs="Times New Roman"/>
          <w:color w:val="000000"/>
          <w:sz w:val="28"/>
          <w:szCs w:val="28"/>
          <w:lang w:val="vi-VN"/>
        </w:rPr>
        <w:t xml:space="preserve">. </w:t>
      </w:r>
      <w:r w:rsidR="00CA398E" w:rsidRPr="0073218D">
        <w:rPr>
          <w:rFonts w:ascii="Times New Roman" w:eastAsia="Times New Roman" w:hAnsi="Times New Roman" w:cs="Times New Roman"/>
          <w:color w:val="000000"/>
          <w:sz w:val="28"/>
          <w:szCs w:val="28"/>
        </w:rPr>
        <w:t>Quyết định này thay thế Quyết định số</w:t>
      </w:r>
      <w:r w:rsidR="00AE2EAE" w:rsidRPr="0073218D">
        <w:rPr>
          <w:rFonts w:ascii="Times New Roman" w:eastAsia="Times New Roman" w:hAnsi="Times New Roman" w:cs="Times New Roman"/>
          <w:color w:val="000000"/>
          <w:sz w:val="28"/>
          <w:szCs w:val="28"/>
          <w:lang w:val="vi-VN"/>
        </w:rPr>
        <w:t xml:space="preserve"> 38</w:t>
      </w:r>
      <w:r w:rsidR="00CA398E" w:rsidRPr="0073218D">
        <w:rPr>
          <w:rFonts w:ascii="Times New Roman" w:eastAsia="Times New Roman" w:hAnsi="Times New Roman" w:cs="Times New Roman"/>
          <w:color w:val="000000"/>
          <w:sz w:val="28"/>
          <w:szCs w:val="28"/>
        </w:rPr>
        <w:t>/QĐ-UBND ngày</w:t>
      </w:r>
      <w:r w:rsidR="00AE2EAE" w:rsidRPr="0073218D">
        <w:rPr>
          <w:rFonts w:ascii="Times New Roman" w:eastAsia="Times New Roman" w:hAnsi="Times New Roman" w:cs="Times New Roman"/>
          <w:color w:val="000000"/>
          <w:sz w:val="28"/>
          <w:szCs w:val="28"/>
          <w:lang w:val="vi-VN"/>
        </w:rPr>
        <w:t xml:space="preserve"> 24 </w:t>
      </w:r>
      <w:r w:rsidR="00CA398E" w:rsidRPr="0073218D">
        <w:rPr>
          <w:rFonts w:ascii="Times New Roman" w:eastAsia="Times New Roman" w:hAnsi="Times New Roman" w:cs="Times New Roman"/>
          <w:color w:val="000000"/>
          <w:sz w:val="28"/>
          <w:szCs w:val="28"/>
        </w:rPr>
        <w:t>tháng 1</w:t>
      </w:r>
      <w:r w:rsidR="00AE2EAE" w:rsidRPr="0073218D">
        <w:rPr>
          <w:rFonts w:ascii="Times New Roman" w:eastAsia="Times New Roman" w:hAnsi="Times New Roman" w:cs="Times New Roman"/>
          <w:color w:val="000000"/>
          <w:sz w:val="28"/>
          <w:szCs w:val="28"/>
          <w:lang w:val="vi-VN"/>
        </w:rPr>
        <w:t>1</w:t>
      </w:r>
      <w:r w:rsidR="00CA398E" w:rsidRPr="0073218D">
        <w:rPr>
          <w:rFonts w:ascii="Times New Roman" w:eastAsia="Times New Roman" w:hAnsi="Times New Roman" w:cs="Times New Roman"/>
          <w:color w:val="000000"/>
          <w:sz w:val="28"/>
          <w:szCs w:val="28"/>
        </w:rPr>
        <w:t xml:space="preserve"> năm 20</w:t>
      </w:r>
      <w:r w:rsidR="00AE2EAE" w:rsidRPr="0073218D">
        <w:rPr>
          <w:rFonts w:ascii="Times New Roman" w:eastAsia="Times New Roman" w:hAnsi="Times New Roman" w:cs="Times New Roman"/>
          <w:color w:val="000000"/>
          <w:sz w:val="28"/>
          <w:szCs w:val="28"/>
          <w:lang w:val="vi-VN"/>
        </w:rPr>
        <w:t>20</w:t>
      </w:r>
      <w:r w:rsidR="00CA398E" w:rsidRPr="0073218D">
        <w:rPr>
          <w:rFonts w:ascii="Times New Roman" w:eastAsia="Times New Roman" w:hAnsi="Times New Roman" w:cs="Times New Roman"/>
          <w:color w:val="000000"/>
          <w:sz w:val="28"/>
          <w:szCs w:val="28"/>
        </w:rPr>
        <w:t xml:space="preserve"> của </w:t>
      </w:r>
      <w:r w:rsidR="000D5B62" w:rsidRPr="0073218D">
        <w:rPr>
          <w:rFonts w:ascii="Times New Roman" w:eastAsia="Times New Roman" w:hAnsi="Times New Roman" w:cs="Times New Roman"/>
          <w:color w:val="000000"/>
          <w:sz w:val="28"/>
          <w:szCs w:val="28"/>
          <w:lang w:val="vi-VN"/>
        </w:rPr>
        <w:t>Ủy ban nhân dân</w:t>
      </w:r>
      <w:r w:rsidR="00CA398E" w:rsidRPr="0073218D">
        <w:rPr>
          <w:rFonts w:ascii="Times New Roman" w:eastAsia="Times New Roman" w:hAnsi="Times New Roman" w:cs="Times New Roman"/>
          <w:color w:val="000000"/>
          <w:sz w:val="28"/>
          <w:szCs w:val="28"/>
        </w:rPr>
        <w:t xml:space="preserve"> tỉnh ban hành</w:t>
      </w:r>
      <w:r w:rsidR="00AE2EAE" w:rsidRPr="0073218D">
        <w:rPr>
          <w:rFonts w:ascii="Times New Roman" w:eastAsia="Times New Roman" w:hAnsi="Times New Roman" w:cs="Times New Roman"/>
          <w:color w:val="000000"/>
          <w:sz w:val="28"/>
          <w:szCs w:val="28"/>
          <w:lang w:val="vi-VN"/>
        </w:rPr>
        <w:t xml:space="preserve"> quy định</w:t>
      </w:r>
      <w:r w:rsidR="00696EC0">
        <w:rPr>
          <w:rFonts w:ascii="Times New Roman" w:eastAsia="Times New Roman" w:hAnsi="Times New Roman" w:cs="Times New Roman"/>
          <w:color w:val="000000"/>
          <w:sz w:val="28"/>
          <w:szCs w:val="28"/>
          <w:lang w:val="vi-VN"/>
        </w:rPr>
        <w:t xml:space="preserve"> tiêu chuẩn,</w:t>
      </w:r>
      <w:r w:rsidR="00AE2EAE" w:rsidRPr="0073218D">
        <w:rPr>
          <w:rFonts w:ascii="Times New Roman" w:eastAsia="Times New Roman" w:hAnsi="Times New Roman" w:cs="Times New Roman"/>
          <w:color w:val="000000"/>
          <w:sz w:val="28"/>
          <w:szCs w:val="28"/>
          <w:lang w:val="vi-VN"/>
        </w:rPr>
        <w:t xml:space="preserve"> tuyển dụng,</w:t>
      </w:r>
      <w:r w:rsidR="00696EC0">
        <w:rPr>
          <w:rFonts w:ascii="Times New Roman" w:eastAsia="Times New Roman" w:hAnsi="Times New Roman" w:cs="Times New Roman"/>
          <w:color w:val="000000"/>
          <w:sz w:val="28"/>
          <w:szCs w:val="28"/>
          <w:lang w:val="vi-VN"/>
        </w:rPr>
        <w:t xml:space="preserve"> sử dụng,</w:t>
      </w:r>
      <w:r w:rsidR="00AE2EAE" w:rsidRPr="0073218D">
        <w:rPr>
          <w:rFonts w:ascii="Times New Roman" w:eastAsia="Times New Roman" w:hAnsi="Times New Roman" w:cs="Times New Roman"/>
          <w:color w:val="000000"/>
          <w:sz w:val="28"/>
          <w:szCs w:val="28"/>
          <w:lang w:val="vi-VN"/>
        </w:rPr>
        <w:t xml:space="preserve"> quản lý cán bộ, công chức</w:t>
      </w:r>
      <w:r w:rsidR="009236DB">
        <w:rPr>
          <w:rFonts w:ascii="Times New Roman" w:eastAsia="Times New Roman" w:hAnsi="Times New Roman" w:cs="Times New Roman"/>
          <w:color w:val="000000"/>
          <w:sz w:val="28"/>
          <w:szCs w:val="28"/>
        </w:rPr>
        <w:t xml:space="preserve"> và người hoạt động không chuyên trách ở xã, phường, thị trấn</w:t>
      </w:r>
      <w:r w:rsidR="00AE2EAE" w:rsidRPr="0073218D">
        <w:rPr>
          <w:rFonts w:ascii="Times New Roman" w:eastAsia="Times New Roman" w:hAnsi="Times New Roman" w:cs="Times New Roman"/>
          <w:color w:val="000000"/>
          <w:sz w:val="28"/>
          <w:szCs w:val="28"/>
          <w:lang w:val="vi-VN"/>
        </w:rPr>
        <w:t xml:space="preserve"> </w:t>
      </w:r>
      <w:r w:rsidR="00AE2EAE" w:rsidRPr="0073218D">
        <w:rPr>
          <w:rFonts w:ascii="Times New Roman" w:eastAsia="Times New Roman" w:hAnsi="Times New Roman" w:cs="Times New Roman"/>
          <w:color w:val="000000"/>
          <w:sz w:val="28"/>
          <w:szCs w:val="28"/>
        </w:rPr>
        <w:t>trên địa bàn tỉnh Bắc Giang</w:t>
      </w:r>
      <w:r w:rsidR="000D5B62" w:rsidRPr="0073218D">
        <w:rPr>
          <w:rFonts w:ascii="Times New Roman" w:eastAsia="Times New Roman" w:hAnsi="Times New Roman" w:cs="Times New Roman"/>
          <w:color w:val="000000"/>
          <w:sz w:val="28"/>
          <w:szCs w:val="28"/>
          <w:lang w:val="vi-VN"/>
        </w:rPr>
        <w:t>.</w:t>
      </w:r>
    </w:p>
    <w:p w14:paraId="439FD562" w14:textId="3CAEFBF0" w:rsidR="00CA398E" w:rsidRPr="0073218D" w:rsidRDefault="003527A7" w:rsidP="008F0E5F">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3"/>
      <w:r>
        <w:rPr>
          <w:rFonts w:ascii="Times New Roman" w:eastAsia="Times New Roman" w:hAnsi="Times New Roman" w:cs="Times New Roman"/>
          <w:b/>
          <w:bCs/>
          <w:color w:val="000000"/>
          <w:sz w:val="28"/>
          <w:szCs w:val="28"/>
        </w:rPr>
        <w:tab/>
      </w:r>
      <w:r w:rsidR="00CA398E" w:rsidRPr="0073218D">
        <w:rPr>
          <w:rFonts w:ascii="Times New Roman" w:eastAsia="Times New Roman" w:hAnsi="Times New Roman" w:cs="Times New Roman"/>
          <w:b/>
          <w:bCs/>
          <w:color w:val="000000"/>
          <w:sz w:val="28"/>
          <w:szCs w:val="28"/>
        </w:rPr>
        <w:t>Điều 3.</w:t>
      </w:r>
      <w:bookmarkEnd w:id="5"/>
      <w:r w:rsidR="00CA398E" w:rsidRPr="0073218D">
        <w:rPr>
          <w:rFonts w:ascii="Times New Roman" w:eastAsia="Times New Roman" w:hAnsi="Times New Roman" w:cs="Times New Roman"/>
          <w:color w:val="000000"/>
          <w:sz w:val="28"/>
          <w:szCs w:val="28"/>
        </w:rPr>
        <w:t> </w:t>
      </w:r>
      <w:bookmarkStart w:id="6" w:name="dieu_3_name"/>
      <w:r w:rsidR="00CA398E" w:rsidRPr="0073218D">
        <w:rPr>
          <w:rFonts w:ascii="Times New Roman" w:eastAsia="Times New Roman" w:hAnsi="Times New Roman" w:cs="Times New Roman"/>
          <w:color w:val="000000"/>
          <w:sz w:val="28"/>
          <w:szCs w:val="28"/>
        </w:rPr>
        <w:t>Giám đốc Sở, Thủ trưởng các cơ quan thuộc UBND tỉnh; UBND huyện, thành phố; UBND xã, phường, thị trấn và các cơ quan, đơn vị, cá nhân có liên quan căn cứ Quyết định thi hành./.</w:t>
      </w:r>
      <w:bookmarkEnd w:id="6"/>
    </w:p>
    <w:p w14:paraId="65C9E797" w14:textId="77777777" w:rsidR="00CA398E" w:rsidRPr="0073218D" w:rsidRDefault="00CA398E" w:rsidP="00CA398E">
      <w:pPr>
        <w:shd w:val="clear" w:color="auto" w:fill="FFFFFF"/>
        <w:spacing w:before="120" w:after="120" w:line="234" w:lineRule="atLeast"/>
        <w:rPr>
          <w:rFonts w:ascii="Times New Roman" w:eastAsia="Times New Roman" w:hAnsi="Times New Roman" w:cs="Times New Roman"/>
          <w:color w:val="000000"/>
          <w:sz w:val="28"/>
          <w:szCs w:val="28"/>
        </w:rPr>
      </w:pPr>
      <w:r w:rsidRPr="0073218D">
        <w:rPr>
          <w:rFonts w:ascii="Times New Roman" w:eastAsia="Times New Roman" w:hAnsi="Times New Roman" w:cs="Times New Roman"/>
          <w:color w:val="000000"/>
          <w:sz w:val="28"/>
          <w:szCs w:val="28"/>
        </w:rPr>
        <w:t> </w:t>
      </w:r>
    </w:p>
    <w:tbl>
      <w:tblPr>
        <w:tblW w:w="10080" w:type="dxa"/>
        <w:tblCellSpacing w:w="0" w:type="dxa"/>
        <w:shd w:val="clear" w:color="auto" w:fill="FFFFFF"/>
        <w:tblCellMar>
          <w:left w:w="0" w:type="dxa"/>
          <w:right w:w="0" w:type="dxa"/>
        </w:tblCellMar>
        <w:tblLook w:val="04A0" w:firstRow="1" w:lastRow="0" w:firstColumn="1" w:lastColumn="0" w:noHBand="0" w:noVBand="1"/>
      </w:tblPr>
      <w:tblGrid>
        <w:gridCol w:w="4308"/>
        <w:gridCol w:w="5772"/>
      </w:tblGrid>
      <w:tr w:rsidR="00CA398E" w:rsidRPr="0073218D" w14:paraId="1A4033EF" w14:textId="77777777" w:rsidTr="00CC6216">
        <w:trPr>
          <w:tblCellSpacing w:w="0" w:type="dxa"/>
        </w:trPr>
        <w:tc>
          <w:tcPr>
            <w:tcW w:w="4308" w:type="dxa"/>
            <w:shd w:val="clear" w:color="auto" w:fill="FFFFFF"/>
            <w:tcMar>
              <w:top w:w="0" w:type="dxa"/>
              <w:left w:w="108" w:type="dxa"/>
              <w:bottom w:w="0" w:type="dxa"/>
              <w:right w:w="108" w:type="dxa"/>
            </w:tcMar>
            <w:hideMark/>
          </w:tcPr>
          <w:p w14:paraId="0DC687A4" w14:textId="77777777" w:rsidR="00CA398E" w:rsidRPr="0073218D" w:rsidRDefault="00CA398E" w:rsidP="00CA398E">
            <w:pPr>
              <w:spacing w:before="120" w:after="120" w:line="234" w:lineRule="atLeast"/>
              <w:rPr>
                <w:rFonts w:ascii="Times New Roman" w:eastAsia="Times New Roman" w:hAnsi="Times New Roman" w:cs="Times New Roman"/>
                <w:color w:val="000000"/>
                <w:sz w:val="28"/>
                <w:szCs w:val="28"/>
              </w:rPr>
            </w:pPr>
            <w:r w:rsidRPr="0073218D">
              <w:rPr>
                <w:rFonts w:ascii="Times New Roman" w:eastAsia="Times New Roman" w:hAnsi="Times New Roman" w:cs="Times New Roman"/>
                <w:color w:val="000000"/>
                <w:sz w:val="28"/>
                <w:szCs w:val="28"/>
              </w:rPr>
              <w:t> </w:t>
            </w:r>
          </w:p>
          <w:p w14:paraId="144E54C1" w14:textId="77777777" w:rsidR="00CA398E" w:rsidRPr="0073218D" w:rsidRDefault="00CA398E" w:rsidP="00CA398E">
            <w:pPr>
              <w:spacing w:before="120" w:after="120" w:line="234" w:lineRule="atLeast"/>
              <w:rPr>
                <w:rFonts w:ascii="Times New Roman" w:eastAsia="Times New Roman" w:hAnsi="Times New Roman" w:cs="Times New Roman"/>
                <w:color w:val="000000"/>
                <w:sz w:val="28"/>
                <w:szCs w:val="28"/>
              </w:rPr>
            </w:pPr>
            <w:r w:rsidRPr="0073218D">
              <w:rPr>
                <w:rFonts w:ascii="Times New Roman" w:eastAsia="Times New Roman" w:hAnsi="Times New Roman" w:cs="Times New Roman"/>
                <w:b/>
                <w:bCs/>
                <w:i/>
                <w:iCs/>
                <w:color w:val="000000"/>
                <w:sz w:val="28"/>
                <w:szCs w:val="28"/>
              </w:rPr>
              <w:t>Nơi nhận:</w:t>
            </w:r>
            <w:r w:rsidRPr="0073218D">
              <w:rPr>
                <w:rFonts w:ascii="Times New Roman" w:eastAsia="Times New Roman" w:hAnsi="Times New Roman" w:cs="Times New Roman"/>
                <w:b/>
                <w:bCs/>
                <w:i/>
                <w:iCs/>
                <w:color w:val="000000"/>
                <w:sz w:val="28"/>
                <w:szCs w:val="28"/>
              </w:rPr>
              <w:br/>
            </w:r>
            <w:r w:rsidRPr="00CE5A10">
              <w:rPr>
                <w:rFonts w:ascii="Times New Roman" w:eastAsia="Times New Roman" w:hAnsi="Times New Roman" w:cs="Times New Roman"/>
                <w:color w:val="000000"/>
                <w:sz w:val="24"/>
                <w:szCs w:val="24"/>
              </w:rPr>
              <w:t>- Như Điều 3;</w:t>
            </w:r>
            <w:r w:rsidRPr="00CE5A10">
              <w:rPr>
                <w:rFonts w:ascii="Times New Roman" w:eastAsia="Times New Roman" w:hAnsi="Times New Roman" w:cs="Times New Roman"/>
                <w:color w:val="000000"/>
                <w:sz w:val="24"/>
                <w:szCs w:val="24"/>
              </w:rPr>
              <w:br/>
              <w:t>- Vụ Pháp luật (Văn phòng Chính phủ);</w:t>
            </w:r>
            <w:r w:rsidRPr="00CE5A10">
              <w:rPr>
                <w:rFonts w:ascii="Times New Roman" w:eastAsia="Times New Roman" w:hAnsi="Times New Roman" w:cs="Times New Roman"/>
                <w:color w:val="000000"/>
                <w:sz w:val="24"/>
                <w:szCs w:val="24"/>
              </w:rPr>
              <w:br/>
              <w:t>- Vụ Pháp chế (Bộ Nội vụ);</w:t>
            </w:r>
            <w:r w:rsidRPr="00CE5A10">
              <w:rPr>
                <w:rFonts w:ascii="Times New Roman" w:eastAsia="Times New Roman" w:hAnsi="Times New Roman" w:cs="Times New Roman"/>
                <w:color w:val="000000"/>
                <w:sz w:val="24"/>
                <w:szCs w:val="24"/>
              </w:rPr>
              <w:br/>
              <w:t>- Cục Kiểm tra VBQPPL (Bộ Tư pháp);</w:t>
            </w:r>
            <w:r w:rsidRPr="00CE5A10">
              <w:rPr>
                <w:rFonts w:ascii="Times New Roman" w:eastAsia="Times New Roman" w:hAnsi="Times New Roman" w:cs="Times New Roman"/>
                <w:color w:val="000000"/>
                <w:sz w:val="24"/>
                <w:szCs w:val="24"/>
              </w:rPr>
              <w:br/>
              <w:t>- TT Tỉnh ủy, TT HĐND tỉnh;</w:t>
            </w:r>
            <w:r w:rsidRPr="00CE5A10">
              <w:rPr>
                <w:rFonts w:ascii="Times New Roman" w:eastAsia="Times New Roman" w:hAnsi="Times New Roman" w:cs="Times New Roman"/>
                <w:color w:val="000000"/>
                <w:sz w:val="24"/>
                <w:szCs w:val="24"/>
              </w:rPr>
              <w:br/>
              <w:t>- CT, các PCT UBND tỉnh;</w:t>
            </w:r>
            <w:r w:rsidRPr="00CE5A10">
              <w:rPr>
                <w:rFonts w:ascii="Times New Roman" w:eastAsia="Times New Roman" w:hAnsi="Times New Roman" w:cs="Times New Roman"/>
                <w:color w:val="000000"/>
                <w:sz w:val="24"/>
                <w:szCs w:val="24"/>
              </w:rPr>
              <w:br/>
              <w:t>- Văn phòng Đoàn ĐBQH tỉnh;</w:t>
            </w:r>
            <w:r w:rsidRPr="00CE5A10">
              <w:rPr>
                <w:rFonts w:ascii="Times New Roman" w:eastAsia="Times New Roman" w:hAnsi="Times New Roman" w:cs="Times New Roman"/>
                <w:color w:val="000000"/>
                <w:sz w:val="24"/>
                <w:szCs w:val="24"/>
              </w:rPr>
              <w:br/>
              <w:t>- VP Tỉnh ủy, các cơ quan thuộc Tỉnh ủy;</w:t>
            </w:r>
            <w:r w:rsidRPr="00CE5A10">
              <w:rPr>
                <w:rFonts w:ascii="Times New Roman" w:eastAsia="Times New Roman" w:hAnsi="Times New Roman" w:cs="Times New Roman"/>
                <w:color w:val="000000"/>
                <w:sz w:val="24"/>
                <w:szCs w:val="24"/>
              </w:rPr>
              <w:br/>
              <w:t>- VP HĐND tỉnh, các Ban HĐND tỉnh;</w:t>
            </w:r>
            <w:r w:rsidRPr="00CE5A10">
              <w:rPr>
                <w:rFonts w:ascii="Times New Roman" w:eastAsia="Times New Roman" w:hAnsi="Times New Roman" w:cs="Times New Roman"/>
                <w:color w:val="000000"/>
                <w:sz w:val="24"/>
                <w:szCs w:val="24"/>
              </w:rPr>
              <w:br/>
              <w:t xml:space="preserve">- </w:t>
            </w:r>
            <w:r w:rsidRPr="00CE5A10">
              <w:rPr>
                <w:rFonts w:ascii="Times New Roman" w:eastAsia="Times New Roman" w:hAnsi="Times New Roman" w:cs="Times New Roman"/>
                <w:color w:val="000000"/>
                <w:spacing w:val="-6"/>
                <w:sz w:val="24"/>
                <w:szCs w:val="24"/>
              </w:rPr>
              <w:t>UBMTTQVN và các tổ chức CT-XH tỉnh;</w:t>
            </w:r>
            <w:r w:rsidRPr="00CE5A10">
              <w:rPr>
                <w:rFonts w:ascii="Times New Roman" w:eastAsia="Times New Roman" w:hAnsi="Times New Roman" w:cs="Times New Roman"/>
                <w:color w:val="000000"/>
                <w:spacing w:val="-6"/>
                <w:sz w:val="24"/>
                <w:szCs w:val="24"/>
              </w:rPr>
              <w:br/>
            </w:r>
            <w:r w:rsidRPr="00CE5A10">
              <w:rPr>
                <w:rFonts w:ascii="Times New Roman" w:eastAsia="Times New Roman" w:hAnsi="Times New Roman" w:cs="Times New Roman"/>
                <w:color w:val="000000"/>
                <w:sz w:val="24"/>
                <w:szCs w:val="24"/>
              </w:rPr>
              <w:t>- Các cơ quan TW trên địa bàn tỉnh;</w:t>
            </w:r>
            <w:r w:rsidRPr="00CE5A10">
              <w:rPr>
                <w:rFonts w:ascii="Times New Roman" w:eastAsia="Times New Roman" w:hAnsi="Times New Roman" w:cs="Times New Roman"/>
                <w:color w:val="000000"/>
                <w:sz w:val="24"/>
                <w:szCs w:val="24"/>
              </w:rPr>
              <w:br/>
              <w:t>- LĐVP, các phòng, Trung tâm thông tin;</w:t>
            </w:r>
            <w:r w:rsidRPr="00CE5A10">
              <w:rPr>
                <w:rFonts w:ascii="Times New Roman" w:eastAsia="Times New Roman" w:hAnsi="Times New Roman" w:cs="Times New Roman"/>
                <w:color w:val="000000"/>
                <w:sz w:val="24"/>
                <w:szCs w:val="24"/>
              </w:rPr>
              <w:br/>
              <w:t>- Lưu: VT, NC.</w:t>
            </w:r>
          </w:p>
        </w:tc>
        <w:tc>
          <w:tcPr>
            <w:tcW w:w="5772" w:type="dxa"/>
            <w:shd w:val="clear" w:color="auto" w:fill="FFFFFF"/>
            <w:tcMar>
              <w:top w:w="0" w:type="dxa"/>
              <w:left w:w="108" w:type="dxa"/>
              <w:bottom w:w="0" w:type="dxa"/>
              <w:right w:w="108" w:type="dxa"/>
            </w:tcMar>
            <w:hideMark/>
          </w:tcPr>
          <w:p w14:paraId="4F7F213B" w14:textId="77777777" w:rsidR="00CC6216" w:rsidRDefault="0073218D" w:rsidP="00CA398E">
            <w:pPr>
              <w:spacing w:before="120" w:after="12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CE5A10">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rPr>
              <w:t xml:space="preserve">   </w:t>
            </w:r>
          </w:p>
          <w:p w14:paraId="1C16301B" w14:textId="7FFD8756" w:rsidR="00CA398E" w:rsidRPr="0073218D" w:rsidRDefault="00CC6216" w:rsidP="00CA398E">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73218D">
              <w:rPr>
                <w:rFonts w:ascii="Times New Roman" w:eastAsia="Times New Roman" w:hAnsi="Times New Roman" w:cs="Times New Roman"/>
                <w:b/>
                <w:bCs/>
                <w:color w:val="000000"/>
                <w:sz w:val="28"/>
                <w:szCs w:val="28"/>
              </w:rPr>
              <w:t xml:space="preserve">  </w:t>
            </w:r>
            <w:r w:rsidR="00CA398E" w:rsidRPr="0073218D">
              <w:rPr>
                <w:rFonts w:ascii="Times New Roman" w:eastAsia="Times New Roman" w:hAnsi="Times New Roman" w:cs="Times New Roman"/>
                <w:b/>
                <w:bCs/>
                <w:color w:val="000000"/>
                <w:sz w:val="28"/>
                <w:szCs w:val="28"/>
              </w:rPr>
              <w:t>TM. ỦY BAN NHÂN DÂN</w:t>
            </w:r>
            <w:r w:rsidR="00CA398E" w:rsidRPr="0073218D">
              <w:rPr>
                <w:rFonts w:ascii="Times New Roman" w:eastAsia="Times New Roman" w:hAnsi="Times New Roman" w:cs="Times New Roman"/>
                <w:b/>
                <w:bCs/>
                <w:color w:val="000000"/>
                <w:sz w:val="28"/>
                <w:szCs w:val="28"/>
              </w:rPr>
              <w:br/>
            </w:r>
            <w:r w:rsidR="00CE5A10">
              <w:rPr>
                <w:rFonts w:ascii="Times New Roman" w:eastAsia="Times New Roman" w:hAnsi="Times New Roman" w:cs="Times New Roman"/>
                <w:b/>
                <w:bCs/>
                <w:color w:val="000000"/>
                <w:sz w:val="28"/>
                <w:szCs w:val="28"/>
                <w:lang w:val="vi-VN"/>
              </w:rPr>
              <w:t xml:space="preserve">             </w:t>
            </w:r>
            <w:r w:rsidR="00CA398E" w:rsidRPr="0073218D">
              <w:rPr>
                <w:rFonts w:ascii="Times New Roman" w:eastAsia="Times New Roman" w:hAnsi="Times New Roman" w:cs="Times New Roman"/>
                <w:b/>
                <w:bCs/>
                <w:color w:val="000000"/>
                <w:sz w:val="28"/>
                <w:szCs w:val="28"/>
              </w:rPr>
              <w:t>CHỦ TỊCH</w:t>
            </w:r>
            <w:r w:rsidR="00CA398E" w:rsidRPr="0073218D">
              <w:rPr>
                <w:rFonts w:ascii="Times New Roman" w:eastAsia="Times New Roman" w:hAnsi="Times New Roman" w:cs="Times New Roman"/>
                <w:b/>
                <w:bCs/>
                <w:color w:val="000000"/>
                <w:sz w:val="28"/>
                <w:szCs w:val="28"/>
              </w:rPr>
              <w:br/>
            </w:r>
            <w:r w:rsidR="00CA398E" w:rsidRPr="0073218D">
              <w:rPr>
                <w:rFonts w:ascii="Times New Roman" w:eastAsia="Times New Roman" w:hAnsi="Times New Roman" w:cs="Times New Roman"/>
                <w:b/>
                <w:bCs/>
                <w:color w:val="000000"/>
                <w:sz w:val="28"/>
                <w:szCs w:val="28"/>
              </w:rPr>
              <w:br/>
            </w:r>
            <w:r w:rsidR="00CA398E" w:rsidRPr="0073218D">
              <w:rPr>
                <w:rFonts w:ascii="Times New Roman" w:eastAsia="Times New Roman" w:hAnsi="Times New Roman" w:cs="Times New Roman"/>
                <w:b/>
                <w:bCs/>
                <w:color w:val="000000"/>
                <w:sz w:val="28"/>
                <w:szCs w:val="28"/>
              </w:rPr>
              <w:br/>
            </w:r>
            <w:r w:rsidR="00CA398E" w:rsidRPr="0073218D">
              <w:rPr>
                <w:rFonts w:ascii="Times New Roman" w:eastAsia="Times New Roman" w:hAnsi="Times New Roman" w:cs="Times New Roman"/>
                <w:b/>
                <w:bCs/>
                <w:color w:val="000000"/>
                <w:sz w:val="28"/>
                <w:szCs w:val="28"/>
              </w:rPr>
              <w:br/>
            </w:r>
            <w:r w:rsidR="00CA398E" w:rsidRPr="0073218D">
              <w:rPr>
                <w:rFonts w:ascii="Times New Roman" w:eastAsia="Times New Roman" w:hAnsi="Times New Roman" w:cs="Times New Roman"/>
                <w:b/>
                <w:bCs/>
                <w:color w:val="000000"/>
                <w:sz w:val="28"/>
                <w:szCs w:val="28"/>
              </w:rPr>
              <w:br/>
            </w:r>
            <w:r w:rsidR="00CE5A10">
              <w:rPr>
                <w:rFonts w:ascii="Times New Roman" w:eastAsia="Times New Roman" w:hAnsi="Times New Roman" w:cs="Times New Roman"/>
                <w:b/>
                <w:bCs/>
                <w:color w:val="000000"/>
                <w:sz w:val="28"/>
                <w:szCs w:val="28"/>
                <w:lang w:val="vi-VN"/>
              </w:rPr>
              <w:t xml:space="preserve">              </w:t>
            </w:r>
            <w:r w:rsidR="000D5B62" w:rsidRPr="0073218D">
              <w:rPr>
                <w:rFonts w:ascii="Times New Roman" w:eastAsia="Times New Roman" w:hAnsi="Times New Roman" w:cs="Times New Roman"/>
                <w:b/>
                <w:bCs/>
                <w:color w:val="000000"/>
                <w:sz w:val="28"/>
                <w:szCs w:val="28"/>
                <w:lang w:val="vi-VN"/>
              </w:rPr>
              <w:t xml:space="preserve">Lê Ánh </w:t>
            </w:r>
            <w:r w:rsidR="00CA398E" w:rsidRPr="0073218D">
              <w:rPr>
                <w:rFonts w:ascii="Times New Roman" w:eastAsia="Times New Roman" w:hAnsi="Times New Roman" w:cs="Times New Roman"/>
                <w:b/>
                <w:bCs/>
                <w:color w:val="000000"/>
                <w:sz w:val="28"/>
                <w:szCs w:val="28"/>
              </w:rPr>
              <w:t xml:space="preserve">Dương </w:t>
            </w:r>
          </w:p>
        </w:tc>
      </w:tr>
    </w:tbl>
    <w:p w14:paraId="52CF5A0B" w14:textId="24E19620" w:rsidR="000D5B62" w:rsidRDefault="00CA398E" w:rsidP="00CA398E">
      <w:pPr>
        <w:shd w:val="clear" w:color="auto" w:fill="FFFFFF"/>
        <w:spacing w:before="120" w:after="120" w:line="234" w:lineRule="atLeast"/>
        <w:rPr>
          <w:rFonts w:ascii="Times New Roman" w:eastAsia="Times New Roman" w:hAnsi="Times New Roman" w:cs="Times New Roman"/>
          <w:color w:val="000000"/>
          <w:sz w:val="28"/>
          <w:szCs w:val="28"/>
        </w:rPr>
      </w:pPr>
      <w:r w:rsidRPr="0073218D">
        <w:rPr>
          <w:rFonts w:ascii="Times New Roman" w:eastAsia="Times New Roman" w:hAnsi="Times New Roman" w:cs="Times New Roman"/>
          <w:color w:val="000000"/>
          <w:sz w:val="28"/>
          <w:szCs w:val="28"/>
        </w:rPr>
        <w:t> </w:t>
      </w:r>
    </w:p>
    <w:p w14:paraId="7D490317" w14:textId="750895C5" w:rsidR="00910464" w:rsidRDefault="00910464" w:rsidP="00CA398E">
      <w:pPr>
        <w:shd w:val="clear" w:color="auto" w:fill="FFFFFF"/>
        <w:spacing w:before="120" w:after="120" w:line="234" w:lineRule="atLeast"/>
        <w:rPr>
          <w:rFonts w:ascii="Times New Roman" w:eastAsia="Times New Roman" w:hAnsi="Times New Roman" w:cs="Times New Roman"/>
          <w:color w:val="000000"/>
          <w:sz w:val="28"/>
          <w:szCs w:val="28"/>
        </w:rPr>
      </w:pPr>
    </w:p>
    <w:p w14:paraId="65668FB0" w14:textId="2A4D50E3" w:rsidR="00910464" w:rsidRDefault="00910464" w:rsidP="00CA398E">
      <w:pPr>
        <w:shd w:val="clear" w:color="auto" w:fill="FFFFFF"/>
        <w:spacing w:before="120" w:after="120" w:line="234" w:lineRule="atLeast"/>
        <w:rPr>
          <w:rFonts w:ascii="Times New Roman" w:eastAsia="Times New Roman" w:hAnsi="Times New Roman" w:cs="Times New Roman"/>
          <w:color w:val="000000"/>
          <w:sz w:val="28"/>
          <w:szCs w:val="28"/>
        </w:rPr>
      </w:pPr>
    </w:p>
    <w:p w14:paraId="7324EB14" w14:textId="748E3A46" w:rsidR="00910464" w:rsidRDefault="00910464" w:rsidP="00CA398E">
      <w:pPr>
        <w:shd w:val="clear" w:color="auto" w:fill="FFFFFF"/>
        <w:spacing w:before="120" w:after="120" w:line="234" w:lineRule="atLeast"/>
        <w:rPr>
          <w:rFonts w:ascii="Times New Roman" w:eastAsia="Times New Roman" w:hAnsi="Times New Roman" w:cs="Times New Roman"/>
          <w:color w:val="000000"/>
          <w:sz w:val="28"/>
          <w:szCs w:val="28"/>
        </w:rPr>
      </w:pPr>
    </w:p>
    <w:p w14:paraId="0F5E7B68" w14:textId="718C6CE8" w:rsidR="00910464" w:rsidRDefault="00910464" w:rsidP="00CA398E">
      <w:pPr>
        <w:shd w:val="clear" w:color="auto" w:fill="FFFFFF"/>
        <w:spacing w:before="120" w:after="120" w:line="234" w:lineRule="atLeast"/>
        <w:rPr>
          <w:rFonts w:ascii="Times New Roman" w:eastAsia="Times New Roman" w:hAnsi="Times New Roman" w:cs="Times New Roman"/>
          <w:color w:val="000000"/>
          <w:sz w:val="28"/>
          <w:szCs w:val="28"/>
        </w:rPr>
      </w:pPr>
    </w:p>
    <w:p w14:paraId="333AEA88" w14:textId="3B1E268B" w:rsidR="00910464" w:rsidRDefault="00910464" w:rsidP="00CA398E">
      <w:pPr>
        <w:shd w:val="clear" w:color="auto" w:fill="FFFFFF"/>
        <w:spacing w:before="120" w:after="120" w:line="234" w:lineRule="atLeast"/>
        <w:rPr>
          <w:rFonts w:ascii="Times New Roman" w:eastAsia="Times New Roman" w:hAnsi="Times New Roman" w:cs="Times New Roman"/>
          <w:color w:val="000000"/>
          <w:sz w:val="28"/>
          <w:szCs w:val="28"/>
        </w:rPr>
      </w:pPr>
    </w:p>
    <w:p w14:paraId="0EB978F7" w14:textId="7767C027" w:rsidR="00910464" w:rsidRDefault="00910464" w:rsidP="00CA398E">
      <w:pPr>
        <w:shd w:val="clear" w:color="auto" w:fill="FFFFFF"/>
        <w:spacing w:before="120" w:after="120" w:line="234" w:lineRule="atLeast"/>
        <w:rPr>
          <w:rFonts w:ascii="Times New Roman" w:eastAsia="Times New Roman" w:hAnsi="Times New Roman" w:cs="Times New Roman"/>
          <w:color w:val="000000"/>
          <w:sz w:val="28"/>
          <w:szCs w:val="28"/>
        </w:rPr>
      </w:pPr>
    </w:p>
    <w:p w14:paraId="62438F4D" w14:textId="685158B3" w:rsidR="00910464" w:rsidRDefault="00910464" w:rsidP="00CA398E">
      <w:pPr>
        <w:shd w:val="clear" w:color="auto" w:fill="FFFFFF"/>
        <w:spacing w:before="120" w:after="120" w:line="234" w:lineRule="atLeast"/>
        <w:rPr>
          <w:rFonts w:ascii="Times New Roman" w:eastAsia="Times New Roman" w:hAnsi="Times New Roman" w:cs="Times New Roman"/>
          <w:color w:val="000000"/>
          <w:sz w:val="28"/>
          <w:szCs w:val="28"/>
        </w:rPr>
      </w:pPr>
    </w:p>
    <w:p w14:paraId="13C4C204" w14:textId="27C1C2F7" w:rsidR="00910464" w:rsidRDefault="00910464" w:rsidP="00CA398E">
      <w:pPr>
        <w:shd w:val="clear" w:color="auto" w:fill="FFFFFF"/>
        <w:spacing w:before="120" w:after="120" w:line="234" w:lineRule="atLeast"/>
        <w:rPr>
          <w:rFonts w:ascii="Times New Roman" w:eastAsia="Times New Roman" w:hAnsi="Times New Roman" w:cs="Times New Roman"/>
          <w:color w:val="000000"/>
          <w:sz w:val="28"/>
          <w:szCs w:val="28"/>
        </w:rPr>
      </w:pPr>
    </w:p>
    <w:p w14:paraId="4F613C4C" w14:textId="4451F7A5" w:rsidR="00910464" w:rsidRDefault="00910464" w:rsidP="00CA398E">
      <w:pPr>
        <w:shd w:val="clear" w:color="auto" w:fill="FFFFFF"/>
        <w:spacing w:before="120" w:after="120" w:line="234" w:lineRule="atLeast"/>
        <w:rPr>
          <w:rFonts w:ascii="Times New Roman" w:eastAsia="Times New Roman" w:hAnsi="Times New Roman" w:cs="Times New Roman"/>
          <w:color w:val="000000"/>
          <w:sz w:val="28"/>
          <w:szCs w:val="28"/>
        </w:rPr>
      </w:pPr>
    </w:p>
    <w:p w14:paraId="17965095" w14:textId="57A88A72" w:rsidR="00910464" w:rsidRDefault="00910464" w:rsidP="00CA398E">
      <w:pPr>
        <w:shd w:val="clear" w:color="auto" w:fill="FFFFFF"/>
        <w:spacing w:before="120" w:after="120" w:line="234" w:lineRule="atLeast"/>
        <w:rPr>
          <w:rFonts w:ascii="Times New Roman" w:eastAsia="Times New Roman" w:hAnsi="Times New Roman" w:cs="Times New Roman"/>
          <w:color w:val="000000"/>
          <w:sz w:val="28"/>
          <w:szCs w:val="28"/>
        </w:rPr>
      </w:pPr>
    </w:p>
    <w:p w14:paraId="77D428B4" w14:textId="77777777" w:rsidR="00910464" w:rsidRPr="0073218D" w:rsidRDefault="00910464" w:rsidP="00CA398E">
      <w:pPr>
        <w:shd w:val="clear" w:color="auto" w:fill="FFFFFF"/>
        <w:spacing w:before="120" w:after="120" w:line="234" w:lineRule="atLeast"/>
        <w:rPr>
          <w:rFonts w:ascii="Times New Roman" w:eastAsia="Times New Roman" w:hAnsi="Times New Roman" w:cs="Times New Roman"/>
          <w:color w:val="000000"/>
          <w:sz w:val="28"/>
          <w:szCs w:val="28"/>
        </w:rPr>
      </w:pPr>
    </w:p>
    <w:p w14:paraId="72D9CD12" w14:textId="77777777" w:rsidR="000D5B62" w:rsidRPr="00DA62BA" w:rsidRDefault="000D5B62" w:rsidP="00DA14CD">
      <w:pPr>
        <w:shd w:val="clear" w:color="auto" w:fill="FFFFFF"/>
        <w:spacing w:after="0" w:line="234" w:lineRule="atLeast"/>
        <w:jc w:val="center"/>
        <w:rPr>
          <w:rFonts w:ascii="Arial" w:eastAsia="Times New Roman" w:hAnsi="Arial" w:cs="Arial"/>
          <w:b/>
          <w:bCs/>
          <w:color w:val="000000"/>
          <w:sz w:val="28"/>
          <w:szCs w:val="28"/>
        </w:rPr>
      </w:pPr>
      <w:bookmarkStart w:id="7" w:name="loai_2"/>
    </w:p>
    <w:tbl>
      <w:tblPr>
        <w:tblpPr w:leftFromText="180" w:rightFromText="180" w:vertAnchor="page" w:horzAnchor="margin" w:tblpXSpec="center" w:tblpY="616"/>
        <w:tblW w:w="10589" w:type="dxa"/>
        <w:tblCellSpacing w:w="0" w:type="dxa"/>
        <w:shd w:val="clear" w:color="auto" w:fill="FFFFFF"/>
        <w:tblCellMar>
          <w:left w:w="0" w:type="dxa"/>
          <w:right w:w="0" w:type="dxa"/>
        </w:tblCellMar>
        <w:tblLook w:val="04A0" w:firstRow="1" w:lastRow="0" w:firstColumn="1" w:lastColumn="0" w:noHBand="0" w:noVBand="1"/>
      </w:tblPr>
      <w:tblGrid>
        <w:gridCol w:w="4016"/>
        <w:gridCol w:w="6573"/>
      </w:tblGrid>
      <w:tr w:rsidR="00910464" w:rsidRPr="0073218D" w14:paraId="282AB65C" w14:textId="77777777" w:rsidTr="00910464">
        <w:trPr>
          <w:trHeight w:val="589"/>
          <w:tblCellSpacing w:w="0" w:type="dxa"/>
        </w:trPr>
        <w:tc>
          <w:tcPr>
            <w:tcW w:w="4016" w:type="dxa"/>
            <w:shd w:val="clear" w:color="auto" w:fill="FFFFFF"/>
            <w:tcMar>
              <w:top w:w="0" w:type="dxa"/>
              <w:left w:w="108" w:type="dxa"/>
              <w:bottom w:w="0" w:type="dxa"/>
              <w:right w:w="108" w:type="dxa"/>
            </w:tcMar>
            <w:hideMark/>
          </w:tcPr>
          <w:p w14:paraId="5F10BFBF" w14:textId="77777777" w:rsidR="00910464" w:rsidRPr="0073218D" w:rsidRDefault="00910464" w:rsidP="00910464">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lastRenderedPageBreak/>
              <mc:AlternateContent>
                <mc:Choice Requires="wps">
                  <w:drawing>
                    <wp:anchor distT="0" distB="0" distL="114300" distR="114300" simplePos="0" relativeHeight="251662336" behindDoc="0" locked="0" layoutInCell="1" allowOverlap="1" wp14:anchorId="09A2A0BF" wp14:editId="3EFD7124">
                      <wp:simplePos x="0" y="0"/>
                      <wp:positionH relativeFrom="column">
                        <wp:posOffset>798195</wp:posOffset>
                      </wp:positionH>
                      <wp:positionV relativeFrom="paragraph">
                        <wp:posOffset>552449</wp:posOffset>
                      </wp:positionV>
                      <wp:extent cx="63817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D63B8"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85pt,43.5pt" to="11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" strokecolor="black [3200]" strokeweight=".5pt">
                      <v:stroke joinstyle="miter"/>
                    </v:line>
                  </w:pict>
                </mc:Fallback>
              </mc:AlternateContent>
            </w:r>
            <w:r w:rsidRPr="0073218D">
              <w:rPr>
                <w:rFonts w:ascii="Times New Roman" w:eastAsia="Times New Roman" w:hAnsi="Times New Roman" w:cs="Times New Roman"/>
                <w:b/>
                <w:bCs/>
                <w:color w:val="000000"/>
                <w:sz w:val="28"/>
                <w:szCs w:val="28"/>
              </w:rPr>
              <w:t>ỦY BAN NHÂN DÂN</w:t>
            </w:r>
            <w:r w:rsidRPr="0073218D">
              <w:rPr>
                <w:rFonts w:ascii="Times New Roman" w:eastAsia="Times New Roman" w:hAnsi="Times New Roman" w:cs="Times New Roman"/>
                <w:b/>
                <w:bCs/>
                <w:color w:val="000000"/>
                <w:sz w:val="28"/>
                <w:szCs w:val="28"/>
              </w:rPr>
              <w:br/>
              <w:t>TỈNH BẮC GIANG</w:t>
            </w:r>
            <w:r w:rsidRPr="0073218D">
              <w:rPr>
                <w:rFonts w:ascii="Times New Roman" w:eastAsia="Times New Roman" w:hAnsi="Times New Roman" w:cs="Times New Roman"/>
                <w:b/>
                <w:bCs/>
                <w:color w:val="000000"/>
                <w:sz w:val="28"/>
                <w:szCs w:val="28"/>
              </w:rPr>
              <w:br/>
            </w:r>
          </w:p>
        </w:tc>
        <w:tc>
          <w:tcPr>
            <w:tcW w:w="6573" w:type="dxa"/>
            <w:shd w:val="clear" w:color="auto" w:fill="FFFFFF"/>
            <w:tcMar>
              <w:top w:w="0" w:type="dxa"/>
              <w:left w:w="108" w:type="dxa"/>
              <w:bottom w:w="0" w:type="dxa"/>
              <w:right w:w="108" w:type="dxa"/>
            </w:tcMar>
            <w:hideMark/>
          </w:tcPr>
          <w:p w14:paraId="2098FCE6" w14:textId="77777777" w:rsidR="00910464" w:rsidRPr="0073218D" w:rsidRDefault="00910464" w:rsidP="00910464">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3360" behindDoc="0" locked="0" layoutInCell="1" allowOverlap="1" wp14:anchorId="1BEA3CEF" wp14:editId="043061E9">
                      <wp:simplePos x="0" y="0"/>
                      <wp:positionH relativeFrom="column">
                        <wp:posOffset>1112520</wp:posOffset>
                      </wp:positionH>
                      <wp:positionV relativeFrom="paragraph">
                        <wp:posOffset>533400</wp:posOffset>
                      </wp:positionV>
                      <wp:extent cx="1752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22B32"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42pt" to="225.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8mmAEAAIgDAAAOAAAAZHJzL2Uyb0RvYy54bWysU9uO0zAQfUfiHyy/06SVWF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" strokecolor="black [3200]" strokeweight=".5pt">
                      <v:stroke joinstyle="miter"/>
                    </v:line>
                  </w:pict>
                </mc:Fallback>
              </mc:AlternateContent>
            </w:r>
            <w:r w:rsidRPr="0073218D">
              <w:rPr>
                <w:rFonts w:ascii="Times New Roman" w:eastAsia="Times New Roman" w:hAnsi="Times New Roman" w:cs="Times New Roman"/>
                <w:b/>
                <w:bCs/>
                <w:color w:val="000000"/>
                <w:sz w:val="28"/>
                <w:szCs w:val="28"/>
              </w:rPr>
              <w:t>CỘNG HÒA XÃ HỘI CHỦ NGHĨA VIỆT NAM</w:t>
            </w:r>
            <w:r w:rsidRPr="0073218D">
              <w:rPr>
                <w:rFonts w:ascii="Times New Roman" w:eastAsia="Times New Roman" w:hAnsi="Times New Roman" w:cs="Times New Roman"/>
                <w:b/>
                <w:bCs/>
                <w:color w:val="000000"/>
                <w:sz w:val="28"/>
                <w:szCs w:val="28"/>
              </w:rPr>
              <w:br/>
              <w:t>Độc lập - Tự do - Hạnh phúc</w:t>
            </w:r>
            <w:r w:rsidRPr="0073218D">
              <w:rPr>
                <w:rFonts w:ascii="Times New Roman" w:eastAsia="Times New Roman" w:hAnsi="Times New Roman" w:cs="Times New Roman"/>
                <w:b/>
                <w:bCs/>
                <w:color w:val="000000"/>
                <w:sz w:val="28"/>
                <w:szCs w:val="28"/>
              </w:rPr>
              <w:br/>
            </w:r>
          </w:p>
        </w:tc>
      </w:tr>
    </w:tbl>
    <w:p w14:paraId="30F5484D" w14:textId="77777777" w:rsidR="00910464" w:rsidRDefault="00910464" w:rsidP="00DA14CD">
      <w:pPr>
        <w:shd w:val="clear" w:color="auto" w:fill="FFFFFF"/>
        <w:spacing w:after="0" w:line="234" w:lineRule="atLeast"/>
        <w:jc w:val="center"/>
        <w:rPr>
          <w:rFonts w:ascii="Times New Roman" w:eastAsia="Times New Roman" w:hAnsi="Times New Roman" w:cs="Times New Roman"/>
          <w:b/>
          <w:bCs/>
          <w:color w:val="000000"/>
          <w:sz w:val="28"/>
          <w:szCs w:val="28"/>
        </w:rPr>
      </w:pPr>
    </w:p>
    <w:p w14:paraId="632D57EC" w14:textId="27B04935" w:rsidR="001F52A0" w:rsidRDefault="00CA398E" w:rsidP="00DA14CD">
      <w:pPr>
        <w:shd w:val="clear" w:color="auto" w:fill="FFFFFF"/>
        <w:spacing w:after="0" w:line="234" w:lineRule="atLeast"/>
        <w:jc w:val="center"/>
        <w:rPr>
          <w:rFonts w:ascii="Times New Roman" w:eastAsia="Times New Roman" w:hAnsi="Times New Roman" w:cs="Times New Roman"/>
          <w:b/>
          <w:bCs/>
          <w:color w:val="000000"/>
          <w:sz w:val="28"/>
          <w:szCs w:val="28"/>
        </w:rPr>
      </w:pPr>
      <w:r w:rsidRPr="00CE5A10">
        <w:rPr>
          <w:rFonts w:ascii="Times New Roman" w:eastAsia="Times New Roman" w:hAnsi="Times New Roman" w:cs="Times New Roman"/>
          <w:b/>
          <w:bCs/>
          <w:color w:val="000000"/>
          <w:sz w:val="28"/>
          <w:szCs w:val="28"/>
        </w:rPr>
        <w:t>QUY ĐỊNH</w:t>
      </w:r>
      <w:bookmarkStart w:id="8" w:name="loai_2_name"/>
      <w:bookmarkEnd w:id="7"/>
    </w:p>
    <w:p w14:paraId="45356FDF" w14:textId="2C2611BE" w:rsidR="00DB7DA4" w:rsidRDefault="00DB7DA4" w:rsidP="00DA14CD">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Tiêu chuẩn, tuyển dụng và quản lý cán bộ, công chức</w:t>
      </w:r>
      <w:r w:rsidR="008F0E5F">
        <w:rPr>
          <w:rFonts w:ascii="Times New Roman" w:eastAsia="Times New Roman" w:hAnsi="Times New Roman" w:cs="Times New Roman"/>
          <w:b/>
          <w:bCs/>
          <w:color w:val="000000"/>
          <w:sz w:val="28"/>
          <w:szCs w:val="28"/>
        </w:rPr>
        <w:t xml:space="preserve"> cấp xã</w:t>
      </w:r>
    </w:p>
    <w:p w14:paraId="2FD289D1" w14:textId="31A555D5" w:rsidR="00696EC0" w:rsidRPr="00CE5A10" w:rsidRDefault="00DB7DA4" w:rsidP="00DA14CD">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trên địa bàn tỉnh Bắc Giang</w:t>
      </w:r>
      <w:bookmarkEnd w:id="8"/>
      <w:r w:rsidR="00CA398E" w:rsidRPr="002713D0">
        <w:rPr>
          <w:rFonts w:ascii="Times New Roman" w:eastAsia="Times New Roman" w:hAnsi="Times New Roman" w:cs="Times New Roman"/>
          <w:color w:val="000000"/>
          <w:sz w:val="28"/>
          <w:szCs w:val="28"/>
        </w:rPr>
        <w:br/>
      </w:r>
      <w:r w:rsidR="00CA398E" w:rsidRPr="002713D0">
        <w:rPr>
          <w:rFonts w:ascii="Times New Roman" w:eastAsia="Times New Roman" w:hAnsi="Times New Roman" w:cs="Times New Roman"/>
          <w:i/>
          <w:iCs/>
          <w:color w:val="000000"/>
          <w:sz w:val="28"/>
          <w:szCs w:val="28"/>
        </w:rPr>
        <w:t xml:space="preserve">(Ban hành kèm theo Quyết định số </w:t>
      </w:r>
      <w:r w:rsidR="000D5B62" w:rsidRPr="002713D0">
        <w:rPr>
          <w:rFonts w:ascii="Times New Roman" w:eastAsia="Times New Roman" w:hAnsi="Times New Roman" w:cs="Times New Roman"/>
          <w:i/>
          <w:iCs/>
          <w:color w:val="000000"/>
          <w:sz w:val="28"/>
          <w:szCs w:val="28"/>
          <w:lang w:val="vi-VN"/>
        </w:rPr>
        <w:t xml:space="preserve">   </w:t>
      </w:r>
      <w:r w:rsidR="00CA398E" w:rsidRPr="002713D0">
        <w:rPr>
          <w:rFonts w:ascii="Times New Roman" w:eastAsia="Times New Roman" w:hAnsi="Times New Roman" w:cs="Times New Roman"/>
          <w:i/>
          <w:iCs/>
          <w:color w:val="000000"/>
          <w:sz w:val="28"/>
          <w:szCs w:val="28"/>
        </w:rPr>
        <w:t>/202</w:t>
      </w:r>
      <w:r w:rsidR="000D5B62" w:rsidRPr="002713D0">
        <w:rPr>
          <w:rFonts w:ascii="Times New Roman" w:eastAsia="Times New Roman" w:hAnsi="Times New Roman" w:cs="Times New Roman"/>
          <w:i/>
          <w:iCs/>
          <w:color w:val="000000"/>
          <w:sz w:val="28"/>
          <w:szCs w:val="28"/>
          <w:lang w:val="vi-VN"/>
        </w:rPr>
        <w:t>2</w:t>
      </w:r>
      <w:r w:rsidR="00CA398E" w:rsidRPr="002713D0">
        <w:rPr>
          <w:rFonts w:ascii="Times New Roman" w:eastAsia="Times New Roman" w:hAnsi="Times New Roman" w:cs="Times New Roman"/>
          <w:i/>
          <w:iCs/>
          <w:color w:val="000000"/>
          <w:sz w:val="28"/>
          <w:szCs w:val="28"/>
        </w:rPr>
        <w:t xml:space="preserve">/QĐ-UBND ngày </w:t>
      </w:r>
      <w:r w:rsidR="000D5B62" w:rsidRPr="002713D0">
        <w:rPr>
          <w:rFonts w:ascii="Times New Roman" w:eastAsia="Times New Roman" w:hAnsi="Times New Roman" w:cs="Times New Roman"/>
          <w:i/>
          <w:iCs/>
          <w:color w:val="000000"/>
          <w:sz w:val="28"/>
          <w:szCs w:val="28"/>
          <w:lang w:val="vi-VN"/>
        </w:rPr>
        <w:t>.....</w:t>
      </w:r>
      <w:r w:rsidR="00CA398E" w:rsidRPr="002713D0">
        <w:rPr>
          <w:rFonts w:ascii="Times New Roman" w:eastAsia="Times New Roman" w:hAnsi="Times New Roman" w:cs="Times New Roman"/>
          <w:i/>
          <w:iCs/>
          <w:color w:val="000000"/>
          <w:sz w:val="28"/>
          <w:szCs w:val="28"/>
        </w:rPr>
        <w:t xml:space="preserve"> tháng </w:t>
      </w:r>
      <w:r w:rsidR="000D5B62" w:rsidRPr="002713D0">
        <w:rPr>
          <w:rFonts w:ascii="Times New Roman" w:eastAsia="Times New Roman" w:hAnsi="Times New Roman" w:cs="Times New Roman"/>
          <w:i/>
          <w:iCs/>
          <w:color w:val="000000"/>
          <w:sz w:val="28"/>
          <w:szCs w:val="28"/>
          <w:lang w:val="vi-VN"/>
        </w:rPr>
        <w:t>....</w:t>
      </w:r>
      <w:r w:rsidR="00CA398E" w:rsidRPr="002713D0">
        <w:rPr>
          <w:rFonts w:ascii="Times New Roman" w:eastAsia="Times New Roman" w:hAnsi="Times New Roman" w:cs="Times New Roman"/>
          <w:i/>
          <w:iCs/>
          <w:color w:val="000000"/>
          <w:sz w:val="28"/>
          <w:szCs w:val="28"/>
        </w:rPr>
        <w:t xml:space="preserve"> năm 202</w:t>
      </w:r>
      <w:r w:rsidR="000D5B62" w:rsidRPr="002713D0">
        <w:rPr>
          <w:rFonts w:ascii="Times New Roman" w:eastAsia="Times New Roman" w:hAnsi="Times New Roman" w:cs="Times New Roman"/>
          <w:i/>
          <w:iCs/>
          <w:color w:val="000000"/>
          <w:sz w:val="28"/>
          <w:szCs w:val="28"/>
          <w:lang w:val="vi-VN"/>
        </w:rPr>
        <w:t>2</w:t>
      </w:r>
    </w:p>
    <w:p w14:paraId="30059C99" w14:textId="2F501F6E" w:rsidR="00CA398E" w:rsidRPr="002713D0" w:rsidRDefault="00CA398E" w:rsidP="00DA14CD">
      <w:pPr>
        <w:shd w:val="clear" w:color="auto" w:fill="FFFFFF"/>
        <w:spacing w:after="0" w:line="234" w:lineRule="atLeast"/>
        <w:jc w:val="center"/>
        <w:rPr>
          <w:rFonts w:ascii="Times New Roman" w:eastAsia="Times New Roman" w:hAnsi="Times New Roman" w:cs="Times New Roman"/>
          <w:i/>
          <w:iCs/>
          <w:color w:val="000000"/>
          <w:sz w:val="28"/>
          <w:szCs w:val="28"/>
        </w:rPr>
      </w:pPr>
      <w:r w:rsidRPr="002713D0">
        <w:rPr>
          <w:rFonts w:ascii="Times New Roman" w:eastAsia="Times New Roman" w:hAnsi="Times New Roman" w:cs="Times New Roman"/>
          <w:i/>
          <w:iCs/>
          <w:color w:val="000000"/>
          <w:sz w:val="28"/>
          <w:szCs w:val="28"/>
        </w:rPr>
        <w:t>của UBND tỉnh Bắc Giang)</w:t>
      </w:r>
    </w:p>
    <w:p w14:paraId="60D8E248" w14:textId="7022A6A2" w:rsidR="000D5B62" w:rsidRPr="002713D0" w:rsidRDefault="00910464" w:rsidP="00DA14CD">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4384" behindDoc="0" locked="0" layoutInCell="1" allowOverlap="1" wp14:anchorId="7C5F94C0" wp14:editId="26DC08FC">
                <wp:simplePos x="0" y="0"/>
                <wp:positionH relativeFrom="column">
                  <wp:posOffset>2676525</wp:posOffset>
                </wp:positionH>
                <wp:positionV relativeFrom="paragraph">
                  <wp:posOffset>93345</wp:posOffset>
                </wp:positionV>
                <wp:extent cx="10287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3CBDC"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75pt,7.35pt" to="29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" strokecolor="black [3200]" strokeweight=".5pt">
                <v:stroke joinstyle="miter"/>
              </v:line>
            </w:pict>
          </mc:Fallback>
        </mc:AlternateContent>
      </w:r>
    </w:p>
    <w:p w14:paraId="6255712C" w14:textId="77777777" w:rsidR="00CA398E" w:rsidRPr="005E4B9B" w:rsidRDefault="00CA398E" w:rsidP="005E4B9B">
      <w:pPr>
        <w:shd w:val="clear" w:color="auto" w:fill="FFFFFF"/>
        <w:spacing w:after="0" w:line="240" w:lineRule="auto"/>
        <w:jc w:val="center"/>
        <w:rPr>
          <w:rFonts w:ascii="Times New Roman" w:eastAsia="Times New Roman" w:hAnsi="Times New Roman" w:cs="Times New Roman"/>
          <w:b/>
          <w:bCs/>
          <w:color w:val="000000"/>
          <w:sz w:val="28"/>
          <w:szCs w:val="28"/>
          <w:lang w:val="vi-VN"/>
        </w:rPr>
      </w:pPr>
      <w:bookmarkStart w:id="9" w:name="chuong_1"/>
      <w:r w:rsidRPr="005E4B9B">
        <w:rPr>
          <w:rFonts w:ascii="Times New Roman" w:eastAsia="Times New Roman" w:hAnsi="Times New Roman" w:cs="Times New Roman"/>
          <w:b/>
          <w:bCs/>
          <w:color w:val="000000"/>
          <w:sz w:val="28"/>
          <w:szCs w:val="28"/>
          <w:lang w:val="vi-VN"/>
        </w:rPr>
        <w:t>Chương I</w:t>
      </w:r>
      <w:bookmarkEnd w:id="9"/>
    </w:p>
    <w:p w14:paraId="02E38BCA" w14:textId="77777777" w:rsidR="00CA398E" w:rsidRPr="003C1F95" w:rsidRDefault="00CA398E" w:rsidP="009052D9">
      <w:pPr>
        <w:shd w:val="clear" w:color="auto" w:fill="FFFFFF"/>
        <w:spacing w:after="0" w:line="240" w:lineRule="auto"/>
        <w:jc w:val="center"/>
        <w:rPr>
          <w:rFonts w:ascii="Times New Roman" w:eastAsia="Times New Roman" w:hAnsi="Times New Roman" w:cs="Times New Roman"/>
          <w:b/>
          <w:bCs/>
          <w:color w:val="000000"/>
          <w:sz w:val="28"/>
          <w:szCs w:val="28"/>
        </w:rPr>
      </w:pPr>
      <w:bookmarkStart w:id="10" w:name="chuong_1_name"/>
      <w:r w:rsidRPr="003C1F95">
        <w:rPr>
          <w:rFonts w:ascii="Times New Roman" w:eastAsia="Times New Roman" w:hAnsi="Times New Roman" w:cs="Times New Roman"/>
          <w:b/>
          <w:bCs/>
          <w:color w:val="000000"/>
          <w:sz w:val="28"/>
          <w:szCs w:val="28"/>
          <w:lang w:val="vi-VN"/>
        </w:rPr>
        <w:t>QUY ĐỊNH CHUNG</w:t>
      </w:r>
      <w:bookmarkEnd w:id="10"/>
    </w:p>
    <w:p w14:paraId="6E767FF3" w14:textId="49AD648A" w:rsidR="00CA398E" w:rsidRPr="005A06B5" w:rsidRDefault="00565D7D" w:rsidP="005E4B9B">
      <w:pPr>
        <w:shd w:val="clear" w:color="auto" w:fill="FFFFFF"/>
        <w:spacing w:before="120" w:after="0" w:line="234" w:lineRule="atLeast"/>
        <w:jc w:val="both"/>
        <w:rPr>
          <w:rFonts w:ascii="Times New Roman" w:eastAsia="Times New Roman" w:hAnsi="Times New Roman" w:cs="Times New Roman"/>
          <w:color w:val="000000"/>
          <w:sz w:val="28"/>
          <w:szCs w:val="28"/>
        </w:rPr>
      </w:pPr>
      <w:bookmarkStart w:id="11" w:name="dieu_1_1"/>
      <w:r>
        <w:rPr>
          <w:rFonts w:ascii="Times New Roman" w:eastAsia="Times New Roman" w:hAnsi="Times New Roman" w:cs="Times New Roman"/>
          <w:b/>
          <w:bCs/>
          <w:color w:val="000000"/>
          <w:sz w:val="28"/>
          <w:szCs w:val="28"/>
        </w:rPr>
        <w:tab/>
      </w:r>
      <w:r w:rsidR="00CA398E" w:rsidRPr="005A06B5">
        <w:rPr>
          <w:rFonts w:ascii="Times New Roman" w:eastAsia="Times New Roman" w:hAnsi="Times New Roman" w:cs="Times New Roman"/>
          <w:b/>
          <w:bCs/>
          <w:color w:val="000000"/>
          <w:sz w:val="28"/>
          <w:szCs w:val="28"/>
        </w:rPr>
        <w:t xml:space="preserve">Điều </w:t>
      </w:r>
      <w:r w:rsidR="00510DCC">
        <w:rPr>
          <w:rFonts w:ascii="Times New Roman" w:eastAsia="Times New Roman" w:hAnsi="Times New Roman" w:cs="Times New Roman"/>
          <w:b/>
          <w:bCs/>
          <w:color w:val="000000"/>
          <w:sz w:val="28"/>
          <w:szCs w:val="28"/>
        </w:rPr>
        <w:t>1</w:t>
      </w:r>
      <w:r w:rsidR="00CA398E" w:rsidRPr="005A06B5">
        <w:rPr>
          <w:rFonts w:ascii="Times New Roman" w:eastAsia="Times New Roman" w:hAnsi="Times New Roman" w:cs="Times New Roman"/>
          <w:b/>
          <w:bCs/>
          <w:color w:val="000000"/>
          <w:sz w:val="28"/>
          <w:szCs w:val="28"/>
        </w:rPr>
        <w:t>. Phạm vi điều chỉnh</w:t>
      </w:r>
      <w:bookmarkEnd w:id="11"/>
    </w:p>
    <w:p w14:paraId="531776A1" w14:textId="387B66B8" w:rsidR="00CA398E" w:rsidRPr="005A06B5" w:rsidRDefault="00565D7D" w:rsidP="00EC72BC">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A398E" w:rsidRPr="005A06B5">
        <w:rPr>
          <w:rFonts w:ascii="Times New Roman" w:eastAsia="Times New Roman" w:hAnsi="Times New Roman" w:cs="Times New Roman"/>
          <w:color w:val="000000"/>
          <w:sz w:val="28"/>
          <w:szCs w:val="28"/>
        </w:rPr>
        <w:t>Quy định này quy định</w:t>
      </w:r>
      <w:r w:rsidR="00696EC0">
        <w:rPr>
          <w:rFonts w:ascii="Times New Roman" w:eastAsia="Times New Roman" w:hAnsi="Times New Roman" w:cs="Times New Roman"/>
          <w:color w:val="000000"/>
          <w:sz w:val="28"/>
          <w:szCs w:val="28"/>
          <w:lang w:val="vi-VN"/>
        </w:rPr>
        <w:t xml:space="preserve"> tiêu chuẩn,</w:t>
      </w:r>
      <w:r w:rsidR="00CA398E" w:rsidRPr="005A06B5">
        <w:rPr>
          <w:rFonts w:ascii="Times New Roman" w:eastAsia="Times New Roman" w:hAnsi="Times New Roman" w:cs="Times New Roman"/>
          <w:color w:val="000000"/>
          <w:sz w:val="28"/>
          <w:szCs w:val="28"/>
        </w:rPr>
        <w:t xml:space="preserve"> tuyển dụng</w:t>
      </w:r>
      <w:r w:rsidR="00696EC0">
        <w:rPr>
          <w:rFonts w:ascii="Times New Roman" w:eastAsia="Times New Roman" w:hAnsi="Times New Roman" w:cs="Times New Roman"/>
          <w:color w:val="000000"/>
          <w:sz w:val="28"/>
          <w:szCs w:val="28"/>
          <w:lang w:val="vi-VN"/>
        </w:rPr>
        <w:t xml:space="preserve"> và </w:t>
      </w:r>
      <w:r w:rsidR="00CA398E" w:rsidRPr="005A06B5">
        <w:rPr>
          <w:rFonts w:ascii="Times New Roman" w:eastAsia="Times New Roman" w:hAnsi="Times New Roman" w:cs="Times New Roman"/>
          <w:color w:val="000000"/>
          <w:sz w:val="28"/>
          <w:szCs w:val="28"/>
        </w:rPr>
        <w:t>quản lý cán bộ, công chức xã, phường, thị trấn (viết tắt là cấp xã) trên địa bàn tỉnh Bắc Giang.</w:t>
      </w:r>
    </w:p>
    <w:p w14:paraId="462ED7E1" w14:textId="6A9CADF9" w:rsidR="00CA398E" w:rsidRPr="005A06B5" w:rsidRDefault="00565D7D" w:rsidP="00EC72BC">
      <w:pPr>
        <w:shd w:val="clear" w:color="auto" w:fill="FFFFFF"/>
        <w:spacing w:after="0" w:line="234" w:lineRule="atLeast"/>
        <w:jc w:val="both"/>
        <w:rPr>
          <w:rFonts w:ascii="Times New Roman" w:eastAsia="Times New Roman" w:hAnsi="Times New Roman" w:cs="Times New Roman"/>
          <w:color w:val="000000"/>
          <w:sz w:val="28"/>
          <w:szCs w:val="28"/>
        </w:rPr>
      </w:pPr>
      <w:bookmarkStart w:id="12" w:name="dieu_2_1"/>
      <w:r>
        <w:rPr>
          <w:rFonts w:ascii="Times New Roman" w:eastAsia="Times New Roman" w:hAnsi="Times New Roman" w:cs="Times New Roman"/>
          <w:b/>
          <w:bCs/>
          <w:color w:val="000000"/>
          <w:sz w:val="28"/>
          <w:szCs w:val="28"/>
        </w:rPr>
        <w:tab/>
      </w:r>
      <w:r w:rsidR="00CA398E" w:rsidRPr="005A06B5">
        <w:rPr>
          <w:rFonts w:ascii="Times New Roman" w:eastAsia="Times New Roman" w:hAnsi="Times New Roman" w:cs="Times New Roman"/>
          <w:b/>
          <w:bCs/>
          <w:color w:val="000000"/>
          <w:sz w:val="28"/>
          <w:szCs w:val="28"/>
        </w:rPr>
        <w:t xml:space="preserve">Điều </w:t>
      </w:r>
      <w:r w:rsidR="00910464">
        <w:rPr>
          <w:rFonts w:ascii="Times New Roman" w:eastAsia="Times New Roman" w:hAnsi="Times New Roman" w:cs="Times New Roman"/>
          <w:b/>
          <w:bCs/>
          <w:color w:val="000000"/>
          <w:sz w:val="28"/>
          <w:szCs w:val="28"/>
        </w:rPr>
        <w:t>2</w:t>
      </w:r>
      <w:r w:rsidR="00CA398E" w:rsidRPr="005A06B5">
        <w:rPr>
          <w:rFonts w:ascii="Times New Roman" w:eastAsia="Times New Roman" w:hAnsi="Times New Roman" w:cs="Times New Roman"/>
          <w:b/>
          <w:bCs/>
          <w:color w:val="000000"/>
          <w:sz w:val="28"/>
          <w:szCs w:val="28"/>
        </w:rPr>
        <w:t>. Đối tượng áp dụng</w:t>
      </w:r>
      <w:bookmarkEnd w:id="12"/>
    </w:p>
    <w:p w14:paraId="06E013C2" w14:textId="17CB1EA6" w:rsidR="005B5CC5" w:rsidRDefault="00565D7D" w:rsidP="005E4B9B">
      <w:pPr>
        <w:shd w:val="clear" w:color="auto" w:fill="FFFFFF"/>
        <w:spacing w:after="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ab/>
      </w:r>
      <w:r w:rsidR="00CA398E" w:rsidRPr="00565D7D">
        <w:rPr>
          <w:rFonts w:ascii="Times New Roman" w:eastAsia="Times New Roman" w:hAnsi="Times New Roman" w:cs="Times New Roman"/>
          <w:color w:val="000000"/>
          <w:sz w:val="28"/>
          <w:szCs w:val="28"/>
        </w:rPr>
        <w:t>1. Cán bộ, công chức cấp xã có chức vụ, chức danh quy định tại</w:t>
      </w:r>
      <w:r w:rsidR="00DA62BA" w:rsidRPr="00565D7D">
        <w:rPr>
          <w:rFonts w:ascii="Times New Roman" w:eastAsia="Times New Roman" w:hAnsi="Times New Roman" w:cs="Times New Roman"/>
          <w:color w:val="000000"/>
          <w:sz w:val="28"/>
          <w:szCs w:val="28"/>
          <w:lang w:val="vi-VN"/>
        </w:rPr>
        <w:t xml:space="preserve"> k</w:t>
      </w:r>
      <w:r w:rsidR="00DA62BA" w:rsidRPr="00565D7D">
        <w:rPr>
          <w:rFonts w:ascii="Times New Roman" w:eastAsia="Times New Roman" w:hAnsi="Times New Roman" w:cs="Times New Roman"/>
          <w:color w:val="000000"/>
          <w:sz w:val="28"/>
          <w:szCs w:val="28"/>
        </w:rPr>
        <w:t>hoản 2</w:t>
      </w:r>
      <w:r w:rsidR="004128F4" w:rsidRPr="00565D7D">
        <w:rPr>
          <w:rFonts w:ascii="Times New Roman" w:eastAsia="Times New Roman" w:hAnsi="Times New Roman" w:cs="Times New Roman"/>
          <w:color w:val="000000"/>
          <w:sz w:val="28"/>
          <w:szCs w:val="28"/>
          <w:lang w:val="vi-VN"/>
        </w:rPr>
        <w:t xml:space="preserve"> </w:t>
      </w:r>
      <w:r w:rsidR="00DA62BA" w:rsidRPr="00565D7D">
        <w:rPr>
          <w:rFonts w:ascii="Times New Roman" w:eastAsia="Times New Roman" w:hAnsi="Times New Roman" w:cs="Times New Roman"/>
          <w:color w:val="000000"/>
          <w:sz w:val="28"/>
          <w:szCs w:val="28"/>
          <w:lang w:val="vi-VN"/>
        </w:rPr>
        <w:t>k</w:t>
      </w:r>
      <w:r w:rsidR="00DA62BA" w:rsidRPr="00565D7D">
        <w:rPr>
          <w:rFonts w:ascii="Times New Roman" w:eastAsia="Times New Roman" w:hAnsi="Times New Roman" w:cs="Times New Roman"/>
          <w:color w:val="000000"/>
          <w:sz w:val="28"/>
          <w:szCs w:val="28"/>
        </w:rPr>
        <w:t>hoản 3</w:t>
      </w:r>
      <w:r w:rsidR="004128F4" w:rsidRPr="00565D7D">
        <w:rPr>
          <w:rFonts w:ascii="Times New Roman" w:eastAsia="Times New Roman" w:hAnsi="Times New Roman" w:cs="Times New Roman"/>
          <w:color w:val="000000"/>
          <w:sz w:val="28"/>
          <w:szCs w:val="28"/>
          <w:lang w:val="vi-VN"/>
        </w:rPr>
        <w:t xml:space="preserve"> </w:t>
      </w:r>
      <w:r w:rsidR="00DA62BA" w:rsidRPr="00565D7D">
        <w:rPr>
          <w:rFonts w:ascii="Times New Roman" w:eastAsia="Times New Roman" w:hAnsi="Times New Roman" w:cs="Times New Roman"/>
          <w:color w:val="000000"/>
          <w:sz w:val="28"/>
          <w:szCs w:val="28"/>
        </w:rPr>
        <w:t>Điều 61 Luật Cán bộ, công chức</w:t>
      </w:r>
      <w:r w:rsidR="00DA62BA" w:rsidRPr="00565D7D">
        <w:rPr>
          <w:rFonts w:ascii="Times New Roman" w:eastAsia="Times New Roman" w:hAnsi="Times New Roman" w:cs="Times New Roman"/>
          <w:color w:val="000000"/>
          <w:sz w:val="28"/>
          <w:szCs w:val="28"/>
          <w:lang w:val="vi-VN"/>
        </w:rPr>
        <w:t xml:space="preserve"> năm 2008 và </w:t>
      </w:r>
      <w:r w:rsidR="007B31ED" w:rsidRPr="00565D7D">
        <w:rPr>
          <w:rFonts w:ascii="Times New Roman" w:eastAsia="Times New Roman" w:hAnsi="Times New Roman" w:cs="Times New Roman"/>
          <w:color w:val="000000"/>
          <w:sz w:val="28"/>
          <w:szCs w:val="28"/>
          <w:lang w:val="vi-VN"/>
        </w:rPr>
        <w:t>khoản 13 Điều 1</w:t>
      </w:r>
      <w:r w:rsidR="004128F4" w:rsidRPr="00565D7D">
        <w:rPr>
          <w:rFonts w:ascii="Times New Roman" w:eastAsia="Times New Roman" w:hAnsi="Times New Roman" w:cs="Times New Roman"/>
          <w:color w:val="000000"/>
          <w:sz w:val="28"/>
          <w:szCs w:val="28"/>
          <w:lang w:val="vi-VN"/>
        </w:rPr>
        <w:t xml:space="preserve"> </w:t>
      </w:r>
      <w:r w:rsidR="005B5CC5" w:rsidRPr="00565D7D">
        <w:rPr>
          <w:rFonts w:ascii="Times New Roman" w:eastAsia="Times New Roman" w:hAnsi="Times New Roman" w:cs="Times New Roman"/>
          <w:color w:val="000000"/>
          <w:sz w:val="28"/>
          <w:szCs w:val="28"/>
          <w:lang w:val="vi-VN"/>
        </w:rPr>
        <w:t xml:space="preserve">Luật </w:t>
      </w:r>
      <w:r w:rsidR="005B5CC5" w:rsidRPr="00565D7D">
        <w:rPr>
          <w:rFonts w:ascii="Times New Roman" w:eastAsia="Times New Roman" w:hAnsi="Times New Roman" w:cs="Times New Roman"/>
          <w:color w:val="000000"/>
          <w:sz w:val="28"/>
          <w:szCs w:val="28"/>
        </w:rPr>
        <w:t>sửa đổi, bổ sung một số điều của Luật Cán bộ, công chức và Luật Viên chức năm 2019</w:t>
      </w:r>
      <w:r w:rsidR="00037799" w:rsidRPr="00565D7D">
        <w:rPr>
          <w:rFonts w:ascii="Times New Roman" w:eastAsia="Times New Roman" w:hAnsi="Times New Roman" w:cs="Times New Roman"/>
          <w:color w:val="000000"/>
          <w:sz w:val="28"/>
          <w:szCs w:val="28"/>
          <w:lang w:val="vi-VN"/>
        </w:rPr>
        <w:t xml:space="preserve"> </w:t>
      </w:r>
      <w:r w:rsidR="00037799" w:rsidRPr="00565D7D">
        <w:rPr>
          <w:rFonts w:ascii="Times New Roman" w:eastAsia="Times New Roman" w:hAnsi="Times New Roman" w:cs="Times New Roman"/>
          <w:i/>
          <w:iCs/>
          <w:color w:val="000000"/>
          <w:sz w:val="28"/>
          <w:szCs w:val="28"/>
          <w:lang w:val="vi-VN"/>
        </w:rPr>
        <w:t>(</w:t>
      </w:r>
      <w:r w:rsidR="00C41E47" w:rsidRPr="00565D7D">
        <w:rPr>
          <w:rFonts w:ascii="Times New Roman" w:eastAsia="Times New Roman" w:hAnsi="Times New Roman" w:cs="Times New Roman"/>
          <w:i/>
          <w:iCs/>
          <w:color w:val="000000"/>
          <w:sz w:val="28"/>
          <w:szCs w:val="28"/>
          <w:lang w:val="vi-VN"/>
        </w:rPr>
        <w:t xml:space="preserve">viết tắt là Luật </w:t>
      </w:r>
      <w:r w:rsidR="00C41E47" w:rsidRPr="00565D7D">
        <w:rPr>
          <w:rFonts w:ascii="Times New Roman" w:eastAsia="Times New Roman" w:hAnsi="Times New Roman" w:cs="Times New Roman"/>
          <w:i/>
          <w:iCs/>
          <w:color w:val="000000"/>
          <w:sz w:val="28"/>
          <w:szCs w:val="28"/>
        </w:rPr>
        <w:t>sửa đổi, bổ sung một số điều của Luật Cán bộ, công chức</w:t>
      </w:r>
      <w:r w:rsidR="00C41E47" w:rsidRPr="00565D7D">
        <w:rPr>
          <w:rFonts w:ascii="Times New Roman" w:eastAsia="Times New Roman" w:hAnsi="Times New Roman" w:cs="Times New Roman"/>
          <w:i/>
          <w:iCs/>
          <w:color w:val="000000"/>
          <w:sz w:val="28"/>
          <w:szCs w:val="28"/>
          <w:lang w:val="vi-VN"/>
        </w:rPr>
        <w:t>)</w:t>
      </w:r>
      <w:r w:rsidR="00C41E47" w:rsidRPr="00565D7D">
        <w:rPr>
          <w:rFonts w:ascii="Times New Roman" w:eastAsia="Times New Roman" w:hAnsi="Times New Roman" w:cs="Times New Roman"/>
          <w:color w:val="000000"/>
          <w:sz w:val="28"/>
          <w:szCs w:val="28"/>
          <w:lang w:val="vi-VN"/>
        </w:rPr>
        <w:t>.</w:t>
      </w:r>
    </w:p>
    <w:p w14:paraId="66637D13" w14:textId="254854FE" w:rsidR="00910464" w:rsidRPr="00910464" w:rsidRDefault="00910464" w:rsidP="005E4B9B">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b/>
      </w:r>
      <w:r w:rsidRPr="005E4B9B">
        <w:rPr>
          <w:rFonts w:ascii="Times New Roman" w:eastAsia="Times New Roman" w:hAnsi="Times New Roman" w:cs="Times New Roman"/>
          <w:color w:val="000000"/>
          <w:sz w:val="28"/>
          <w:szCs w:val="28"/>
        </w:rPr>
        <w:t>2.</w:t>
      </w:r>
      <w:r w:rsidR="005E4B9B" w:rsidRPr="005E4B9B">
        <w:rPr>
          <w:rFonts w:ascii="Times New Roman" w:eastAsia="Times New Roman" w:hAnsi="Times New Roman" w:cs="Times New Roman"/>
          <w:color w:val="000000"/>
          <w:sz w:val="28"/>
          <w:szCs w:val="28"/>
        </w:rPr>
        <w:t xml:space="preserve"> Cán bộ, công chức cấp xã đã nghỉ việc, nghỉ hưu hoặc chuyển công tác khác nhưng có hành vi vi phạm trong quá trình công tác (sau đây gọi chung là người đã nghỉ việc, nghỉ hưu).</w:t>
      </w:r>
    </w:p>
    <w:p w14:paraId="0A98F8FC" w14:textId="29948702" w:rsidR="00DE12EF" w:rsidRPr="00DE12EF" w:rsidRDefault="00565D7D" w:rsidP="00EC72BC">
      <w:pPr>
        <w:shd w:val="clear" w:color="auto" w:fill="FFFFFF"/>
        <w:spacing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b/>
      </w:r>
      <w:r w:rsidR="005E4B9B">
        <w:rPr>
          <w:rFonts w:ascii="Times New Roman" w:eastAsia="Times New Roman" w:hAnsi="Times New Roman" w:cs="Times New Roman"/>
          <w:color w:val="000000"/>
          <w:sz w:val="28"/>
          <w:szCs w:val="28"/>
        </w:rPr>
        <w:t>3</w:t>
      </w:r>
      <w:r w:rsidR="00CA398E" w:rsidRPr="005A06B5">
        <w:rPr>
          <w:rFonts w:ascii="Times New Roman" w:eastAsia="Times New Roman" w:hAnsi="Times New Roman" w:cs="Times New Roman"/>
          <w:color w:val="000000"/>
          <w:sz w:val="28"/>
          <w:szCs w:val="28"/>
        </w:rPr>
        <w:t xml:space="preserve">. Cơ quan, tổ chức, cá nhân có liên quan đến </w:t>
      </w:r>
      <w:r w:rsidR="00696EC0">
        <w:rPr>
          <w:rFonts w:ascii="Times New Roman" w:eastAsia="Times New Roman" w:hAnsi="Times New Roman" w:cs="Times New Roman"/>
          <w:color w:val="000000"/>
          <w:sz w:val="28"/>
          <w:szCs w:val="28"/>
          <w:lang w:val="vi-VN"/>
        </w:rPr>
        <w:t xml:space="preserve">tiêu chuẩn, </w:t>
      </w:r>
      <w:r w:rsidR="00CA398E" w:rsidRPr="005A06B5">
        <w:rPr>
          <w:rFonts w:ascii="Times New Roman" w:eastAsia="Times New Roman" w:hAnsi="Times New Roman" w:cs="Times New Roman"/>
          <w:color w:val="000000"/>
          <w:sz w:val="28"/>
          <w:szCs w:val="28"/>
        </w:rPr>
        <w:t>tuyển dụng</w:t>
      </w:r>
      <w:r w:rsidR="005E4B9B">
        <w:rPr>
          <w:rFonts w:ascii="Times New Roman" w:eastAsia="Times New Roman" w:hAnsi="Times New Roman" w:cs="Times New Roman"/>
          <w:color w:val="000000"/>
          <w:sz w:val="28"/>
          <w:szCs w:val="28"/>
        </w:rPr>
        <w:t xml:space="preserve"> và </w:t>
      </w:r>
      <w:r w:rsidR="00CA398E" w:rsidRPr="005A06B5">
        <w:rPr>
          <w:rFonts w:ascii="Times New Roman" w:eastAsia="Times New Roman" w:hAnsi="Times New Roman" w:cs="Times New Roman"/>
          <w:color w:val="000000"/>
          <w:sz w:val="28"/>
          <w:szCs w:val="28"/>
        </w:rPr>
        <w:t>quản lý cán bộ, công chức cấp xã theo Quy định này.</w:t>
      </w:r>
    </w:p>
    <w:p w14:paraId="3A6F3C33" w14:textId="04D27E90" w:rsidR="00301FDF" w:rsidRDefault="00301FDF" w:rsidP="005E4B9B">
      <w:pPr>
        <w:shd w:val="clear" w:color="auto" w:fill="FFFFFF"/>
        <w:spacing w:after="0" w:line="240" w:lineRule="auto"/>
        <w:jc w:val="center"/>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Chương II</w:t>
      </w:r>
    </w:p>
    <w:p w14:paraId="08042863" w14:textId="77777777" w:rsidR="00B967DD" w:rsidRPr="005E4B9B" w:rsidRDefault="00696EC0" w:rsidP="005E4B9B">
      <w:pPr>
        <w:shd w:val="clear" w:color="auto" w:fill="FFFFFF"/>
        <w:spacing w:before="120" w:after="0" w:line="240" w:lineRule="auto"/>
        <w:jc w:val="center"/>
        <w:rPr>
          <w:rFonts w:ascii="Times New Roman" w:eastAsia="Times New Roman" w:hAnsi="Times New Roman" w:cs="Times New Roman"/>
          <w:b/>
          <w:bCs/>
          <w:color w:val="000000"/>
          <w:sz w:val="26"/>
          <w:szCs w:val="26"/>
        </w:rPr>
      </w:pPr>
      <w:r w:rsidRPr="005E4B9B">
        <w:rPr>
          <w:rFonts w:ascii="Times New Roman" w:eastAsia="Times New Roman" w:hAnsi="Times New Roman" w:cs="Times New Roman"/>
          <w:b/>
          <w:bCs/>
          <w:color w:val="000000"/>
          <w:sz w:val="26"/>
          <w:szCs w:val="26"/>
          <w:lang w:val="vi-VN"/>
        </w:rPr>
        <w:t>TIÊU CHUẨN,</w:t>
      </w:r>
      <w:r w:rsidR="00DC6888" w:rsidRPr="005E4B9B">
        <w:rPr>
          <w:rFonts w:ascii="Times New Roman" w:eastAsia="Times New Roman" w:hAnsi="Times New Roman" w:cs="Times New Roman"/>
          <w:b/>
          <w:bCs/>
          <w:color w:val="000000"/>
          <w:sz w:val="26"/>
          <w:szCs w:val="26"/>
        </w:rPr>
        <w:t xml:space="preserve"> </w:t>
      </w:r>
      <w:r w:rsidR="00301FDF" w:rsidRPr="005E4B9B">
        <w:rPr>
          <w:rFonts w:ascii="Times New Roman" w:eastAsia="Times New Roman" w:hAnsi="Times New Roman" w:cs="Times New Roman"/>
          <w:b/>
          <w:bCs/>
          <w:color w:val="000000"/>
          <w:sz w:val="26"/>
          <w:szCs w:val="26"/>
          <w:lang w:val="vi-VN"/>
        </w:rPr>
        <w:t>CHỨC VỤ, CHỨC DANH</w:t>
      </w:r>
      <w:r w:rsidR="002474C4" w:rsidRPr="005E4B9B">
        <w:rPr>
          <w:rFonts w:ascii="Times New Roman" w:eastAsia="Times New Roman" w:hAnsi="Times New Roman" w:cs="Times New Roman"/>
          <w:b/>
          <w:bCs/>
          <w:color w:val="000000"/>
          <w:sz w:val="26"/>
          <w:szCs w:val="26"/>
        </w:rPr>
        <w:t xml:space="preserve">, SỐ LƯỢNG, </w:t>
      </w:r>
    </w:p>
    <w:p w14:paraId="3FA8DF6C" w14:textId="717747A3" w:rsidR="00301FDF" w:rsidRPr="005E4B9B" w:rsidRDefault="002474C4" w:rsidP="005E4B9B">
      <w:pPr>
        <w:shd w:val="clear" w:color="auto" w:fill="FFFFFF"/>
        <w:spacing w:after="0" w:line="240" w:lineRule="auto"/>
        <w:jc w:val="center"/>
        <w:rPr>
          <w:rFonts w:ascii="Times New Roman" w:eastAsia="Times New Roman" w:hAnsi="Times New Roman" w:cs="Times New Roman"/>
          <w:b/>
          <w:bCs/>
          <w:color w:val="000000"/>
          <w:sz w:val="26"/>
          <w:szCs w:val="26"/>
          <w:lang w:val="vi-VN"/>
        </w:rPr>
      </w:pPr>
      <w:r w:rsidRPr="005E4B9B">
        <w:rPr>
          <w:rFonts w:ascii="Times New Roman" w:eastAsia="Times New Roman" w:hAnsi="Times New Roman" w:cs="Times New Roman"/>
          <w:b/>
          <w:bCs/>
          <w:color w:val="000000"/>
          <w:sz w:val="26"/>
          <w:szCs w:val="26"/>
        </w:rPr>
        <w:t>BỐ TRÍ</w:t>
      </w:r>
      <w:r w:rsidR="00DC6888" w:rsidRPr="005E4B9B">
        <w:rPr>
          <w:rFonts w:ascii="Times New Roman" w:eastAsia="Times New Roman" w:hAnsi="Times New Roman" w:cs="Times New Roman"/>
          <w:b/>
          <w:bCs/>
          <w:color w:val="000000"/>
          <w:sz w:val="26"/>
          <w:szCs w:val="26"/>
        </w:rPr>
        <w:t xml:space="preserve"> CÁN BỘ, CÔNG CHỨC XÃ</w:t>
      </w:r>
    </w:p>
    <w:p w14:paraId="23E7D8B8" w14:textId="60D689A2" w:rsidR="00301FDF" w:rsidRDefault="00301FDF" w:rsidP="005E4B9B">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 xml:space="preserve">Điều </w:t>
      </w:r>
      <w:r w:rsidR="005E4B9D">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z w:val="28"/>
          <w:szCs w:val="28"/>
          <w:lang w:val="vi-VN"/>
        </w:rPr>
        <w:t>. Chức vụ, chức danh</w:t>
      </w:r>
    </w:p>
    <w:p w14:paraId="77C77B33" w14:textId="69978A63" w:rsidR="00551B63" w:rsidRDefault="00551B63" w:rsidP="00EC72BC">
      <w:pPr>
        <w:shd w:val="clear" w:color="auto" w:fill="FFFFFF"/>
        <w:spacing w:after="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1. Cán bộ</w:t>
      </w:r>
      <w:r w:rsidR="004128F4">
        <w:rPr>
          <w:rFonts w:ascii="Times New Roman" w:eastAsia="Times New Roman" w:hAnsi="Times New Roman" w:cs="Times New Roman"/>
          <w:color w:val="000000"/>
          <w:sz w:val="28"/>
          <w:szCs w:val="28"/>
          <w:lang w:val="vi-VN"/>
        </w:rPr>
        <w:t xml:space="preserve"> cấp</w:t>
      </w:r>
      <w:r>
        <w:rPr>
          <w:rFonts w:ascii="Times New Roman" w:eastAsia="Times New Roman" w:hAnsi="Times New Roman" w:cs="Times New Roman"/>
          <w:color w:val="000000"/>
          <w:sz w:val="28"/>
          <w:szCs w:val="28"/>
          <w:lang w:val="vi-VN"/>
        </w:rPr>
        <w:t xml:space="preserve"> xã có 11 chức vụ quy định tại </w:t>
      </w:r>
      <w:r w:rsidR="004128F4">
        <w:rPr>
          <w:rFonts w:ascii="Times New Roman" w:eastAsia="Times New Roman" w:hAnsi="Times New Roman" w:cs="Times New Roman"/>
          <w:color w:val="000000"/>
          <w:sz w:val="28"/>
          <w:szCs w:val="28"/>
          <w:lang w:val="vi-VN"/>
        </w:rPr>
        <w:t xml:space="preserve">khoản 2 Điều 61 </w:t>
      </w:r>
      <w:r w:rsidR="004128F4" w:rsidRPr="001D6EC1">
        <w:rPr>
          <w:rFonts w:ascii="Times New Roman" w:eastAsia="Times New Roman" w:hAnsi="Times New Roman" w:cs="Times New Roman"/>
          <w:color w:val="000000"/>
          <w:sz w:val="28"/>
          <w:szCs w:val="28"/>
        </w:rPr>
        <w:t>Luật Cán bộ, công chức</w:t>
      </w:r>
      <w:r w:rsidR="004128F4" w:rsidRPr="005A06B5">
        <w:rPr>
          <w:rFonts w:ascii="Times New Roman" w:eastAsia="Times New Roman" w:hAnsi="Times New Roman" w:cs="Times New Roman"/>
          <w:color w:val="000000"/>
          <w:sz w:val="28"/>
          <w:szCs w:val="28"/>
          <w:lang w:val="vi-VN"/>
        </w:rPr>
        <w:t xml:space="preserve"> năm 2008</w:t>
      </w:r>
      <w:r w:rsidR="004128F4">
        <w:rPr>
          <w:rFonts w:ascii="Times New Roman" w:eastAsia="Times New Roman" w:hAnsi="Times New Roman" w:cs="Times New Roman"/>
          <w:color w:val="000000"/>
          <w:sz w:val="28"/>
          <w:szCs w:val="28"/>
          <w:lang w:val="vi-VN"/>
        </w:rPr>
        <w:t>.</w:t>
      </w:r>
    </w:p>
    <w:p w14:paraId="45536B5B" w14:textId="3D8AF022" w:rsidR="00837EB9" w:rsidRDefault="004128F4" w:rsidP="00EC72BC">
      <w:pPr>
        <w:shd w:val="clear" w:color="auto" w:fill="FFFFFF"/>
        <w:spacing w:after="0" w:line="234"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2. Công chức cấp xã </w:t>
      </w:r>
      <w:r w:rsidRPr="00333DDF">
        <w:rPr>
          <w:rFonts w:ascii="Times New Roman" w:eastAsia="Times New Roman" w:hAnsi="Times New Roman" w:cs="Times New Roman"/>
          <w:color w:val="000000" w:themeColor="text1"/>
          <w:sz w:val="28"/>
          <w:szCs w:val="28"/>
          <w:lang w:val="vi-VN"/>
        </w:rPr>
        <w:t xml:space="preserve">có </w:t>
      </w:r>
      <w:r w:rsidR="00C857F8" w:rsidRPr="00333DDF">
        <w:rPr>
          <w:rFonts w:ascii="Times New Roman" w:eastAsia="Times New Roman" w:hAnsi="Times New Roman" w:cs="Times New Roman"/>
          <w:color w:val="000000" w:themeColor="text1"/>
          <w:sz w:val="28"/>
          <w:szCs w:val="28"/>
          <w:lang w:val="vi-VN"/>
        </w:rPr>
        <w:t>0</w:t>
      </w:r>
      <w:r w:rsidRPr="00333DDF">
        <w:rPr>
          <w:rFonts w:ascii="Times New Roman" w:eastAsia="Times New Roman" w:hAnsi="Times New Roman" w:cs="Times New Roman"/>
          <w:color w:val="000000" w:themeColor="text1"/>
          <w:sz w:val="28"/>
          <w:szCs w:val="28"/>
          <w:lang w:val="vi-VN"/>
        </w:rPr>
        <w:t>6 chức danh</w:t>
      </w:r>
      <w:r w:rsidRPr="00F20B40">
        <w:rPr>
          <w:rFonts w:ascii="Times New Roman" w:eastAsia="Times New Roman" w:hAnsi="Times New Roman" w:cs="Times New Roman"/>
          <w:color w:val="000000" w:themeColor="text1"/>
          <w:sz w:val="28"/>
          <w:szCs w:val="28"/>
          <w:lang w:val="vi-VN"/>
        </w:rPr>
        <w:t xml:space="preserve"> </w:t>
      </w:r>
      <w:r>
        <w:rPr>
          <w:rFonts w:ascii="Times New Roman" w:eastAsia="Times New Roman" w:hAnsi="Times New Roman" w:cs="Times New Roman"/>
          <w:color w:val="000000"/>
          <w:sz w:val="28"/>
          <w:szCs w:val="28"/>
          <w:lang w:val="vi-VN"/>
        </w:rPr>
        <w:t xml:space="preserve">quy định tại </w:t>
      </w:r>
      <w:r w:rsidR="00037799">
        <w:rPr>
          <w:rFonts w:ascii="Times New Roman" w:eastAsia="Times New Roman" w:hAnsi="Times New Roman" w:cs="Times New Roman"/>
          <w:color w:val="000000"/>
          <w:sz w:val="28"/>
          <w:szCs w:val="28"/>
          <w:lang w:val="vi-VN"/>
        </w:rPr>
        <w:t xml:space="preserve">khoản </w:t>
      </w:r>
      <w:r w:rsidR="003B4E09">
        <w:rPr>
          <w:rFonts w:ascii="Times New Roman" w:eastAsia="Times New Roman" w:hAnsi="Times New Roman" w:cs="Times New Roman"/>
          <w:color w:val="000000"/>
          <w:sz w:val="28"/>
          <w:szCs w:val="28"/>
          <w:lang w:val="vi-VN"/>
        </w:rPr>
        <w:t>3</w:t>
      </w:r>
      <w:r w:rsidR="00037799">
        <w:rPr>
          <w:rFonts w:ascii="Times New Roman" w:eastAsia="Times New Roman" w:hAnsi="Times New Roman" w:cs="Times New Roman"/>
          <w:color w:val="000000"/>
          <w:sz w:val="28"/>
          <w:szCs w:val="28"/>
          <w:lang w:val="vi-VN"/>
        </w:rPr>
        <w:t xml:space="preserve"> Điều 61 </w:t>
      </w:r>
      <w:r w:rsidR="00037799" w:rsidRPr="001D6EC1">
        <w:rPr>
          <w:rFonts w:ascii="Times New Roman" w:eastAsia="Times New Roman" w:hAnsi="Times New Roman" w:cs="Times New Roman"/>
          <w:color w:val="000000"/>
          <w:sz w:val="28"/>
          <w:szCs w:val="28"/>
        </w:rPr>
        <w:t>Luật Cán bộ, công chức</w:t>
      </w:r>
      <w:r w:rsidR="00037799" w:rsidRPr="005A06B5">
        <w:rPr>
          <w:rFonts w:ascii="Times New Roman" w:eastAsia="Times New Roman" w:hAnsi="Times New Roman" w:cs="Times New Roman"/>
          <w:color w:val="000000"/>
          <w:sz w:val="28"/>
          <w:szCs w:val="28"/>
          <w:lang w:val="vi-VN"/>
        </w:rPr>
        <w:t xml:space="preserve"> năm 2008</w:t>
      </w:r>
      <w:r w:rsidR="002977CA">
        <w:rPr>
          <w:rFonts w:ascii="Times New Roman" w:eastAsia="Times New Roman" w:hAnsi="Times New Roman" w:cs="Times New Roman"/>
          <w:color w:val="000000"/>
          <w:sz w:val="28"/>
          <w:szCs w:val="28"/>
        </w:rPr>
        <w:t xml:space="preserve"> và </w:t>
      </w:r>
      <w:r w:rsidR="00A5396A" w:rsidRPr="005A06B5">
        <w:rPr>
          <w:rFonts w:ascii="Times New Roman" w:eastAsia="Times New Roman" w:hAnsi="Times New Roman" w:cs="Times New Roman"/>
          <w:color w:val="000000"/>
          <w:sz w:val="28"/>
          <w:szCs w:val="28"/>
          <w:lang w:val="vi-VN"/>
        </w:rPr>
        <w:t>khoản 13 Điều 1</w:t>
      </w:r>
      <w:r w:rsidR="00A5396A">
        <w:rPr>
          <w:rFonts w:ascii="Times New Roman" w:eastAsia="Times New Roman" w:hAnsi="Times New Roman" w:cs="Times New Roman"/>
          <w:color w:val="000000"/>
          <w:sz w:val="28"/>
          <w:szCs w:val="28"/>
          <w:lang w:val="vi-VN"/>
        </w:rPr>
        <w:t xml:space="preserve"> </w:t>
      </w:r>
      <w:r w:rsidR="00A5396A" w:rsidRPr="005A06B5">
        <w:rPr>
          <w:rFonts w:ascii="Times New Roman" w:eastAsia="Times New Roman" w:hAnsi="Times New Roman" w:cs="Times New Roman"/>
          <w:color w:val="000000"/>
          <w:sz w:val="28"/>
          <w:szCs w:val="28"/>
          <w:lang w:val="vi-VN"/>
        </w:rPr>
        <w:t xml:space="preserve">Luật </w:t>
      </w:r>
      <w:r w:rsidR="00A5396A" w:rsidRPr="005A06B5">
        <w:rPr>
          <w:rFonts w:ascii="Times New Roman" w:eastAsia="Times New Roman" w:hAnsi="Times New Roman" w:cs="Times New Roman"/>
          <w:color w:val="000000"/>
          <w:sz w:val="28"/>
          <w:szCs w:val="28"/>
        </w:rPr>
        <w:t>sửa đổi, bổ sung một số điều của Luật Cán bộ</w:t>
      </w:r>
      <w:r w:rsidR="00D84C46">
        <w:rPr>
          <w:rFonts w:ascii="Times New Roman" w:eastAsia="Times New Roman" w:hAnsi="Times New Roman" w:cs="Times New Roman"/>
          <w:color w:val="000000"/>
          <w:sz w:val="28"/>
          <w:szCs w:val="28"/>
        </w:rPr>
        <w:t xml:space="preserve">, </w:t>
      </w:r>
      <w:r w:rsidR="00A5396A" w:rsidRPr="005A06B5">
        <w:rPr>
          <w:rFonts w:ascii="Times New Roman" w:eastAsia="Times New Roman" w:hAnsi="Times New Roman" w:cs="Times New Roman"/>
          <w:color w:val="000000"/>
          <w:sz w:val="28"/>
          <w:szCs w:val="28"/>
        </w:rPr>
        <w:t>công chức</w:t>
      </w:r>
      <w:r w:rsidR="00D84C46">
        <w:rPr>
          <w:rFonts w:ascii="Times New Roman" w:eastAsia="Times New Roman" w:hAnsi="Times New Roman" w:cs="Times New Roman"/>
          <w:color w:val="000000"/>
          <w:sz w:val="28"/>
          <w:szCs w:val="28"/>
        </w:rPr>
        <w:t xml:space="preserve"> </w:t>
      </w:r>
      <w:r w:rsidR="00C857F8">
        <w:rPr>
          <w:rFonts w:ascii="Times New Roman" w:eastAsia="Times New Roman" w:hAnsi="Times New Roman" w:cs="Times New Roman"/>
          <w:color w:val="000000"/>
          <w:sz w:val="28"/>
          <w:szCs w:val="28"/>
          <w:lang w:val="vi-VN"/>
        </w:rPr>
        <w:t>như sau</w:t>
      </w:r>
      <w:r w:rsidR="00A5396A">
        <w:rPr>
          <w:rFonts w:ascii="Times New Roman" w:eastAsia="Times New Roman" w:hAnsi="Times New Roman" w:cs="Times New Roman"/>
          <w:color w:val="000000"/>
          <w:sz w:val="28"/>
          <w:szCs w:val="28"/>
          <w:lang w:val="vi-VN"/>
        </w:rPr>
        <w:t>:</w:t>
      </w:r>
    </w:p>
    <w:p w14:paraId="4720DAB9" w14:textId="23EDE6E9" w:rsidR="00837EB9" w:rsidRPr="00EC72BC" w:rsidRDefault="00837EB9" w:rsidP="00EC72BC">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EC72BC">
        <w:rPr>
          <w:rFonts w:ascii="Times New Roman" w:eastAsia="Times New Roman" w:hAnsi="Times New Roman" w:cs="Times New Roman"/>
          <w:color w:val="000000" w:themeColor="text1"/>
          <w:sz w:val="28"/>
          <w:szCs w:val="28"/>
          <w:lang w:val="vi-VN"/>
        </w:rPr>
        <w:t>a</w:t>
      </w:r>
      <w:r w:rsidRPr="00EC72BC">
        <w:rPr>
          <w:rFonts w:ascii="Times New Roman" w:eastAsia="Times New Roman" w:hAnsi="Times New Roman" w:cs="Times New Roman"/>
          <w:color w:val="000000" w:themeColor="text1"/>
          <w:sz w:val="28"/>
          <w:szCs w:val="28"/>
        </w:rPr>
        <w:t>) Chỉ huy trưởng Quân sự;</w:t>
      </w:r>
    </w:p>
    <w:p w14:paraId="5273B5C3" w14:textId="02439217" w:rsidR="00837EB9" w:rsidRPr="00EC72BC" w:rsidRDefault="00837EB9" w:rsidP="00EC72BC">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EC72BC">
        <w:rPr>
          <w:rFonts w:ascii="Times New Roman" w:eastAsia="Times New Roman" w:hAnsi="Times New Roman" w:cs="Times New Roman"/>
          <w:color w:val="000000" w:themeColor="text1"/>
          <w:sz w:val="28"/>
          <w:szCs w:val="28"/>
          <w:lang w:val="vi-VN"/>
        </w:rPr>
        <w:t>b</w:t>
      </w:r>
      <w:r w:rsidRPr="00EC72BC">
        <w:rPr>
          <w:rFonts w:ascii="Times New Roman" w:eastAsia="Times New Roman" w:hAnsi="Times New Roman" w:cs="Times New Roman"/>
          <w:color w:val="000000" w:themeColor="text1"/>
          <w:sz w:val="28"/>
          <w:szCs w:val="28"/>
        </w:rPr>
        <w:t>) Văn phòng - Thống kê;</w:t>
      </w:r>
    </w:p>
    <w:p w14:paraId="3C10C96A" w14:textId="6BAAE3B5" w:rsidR="00837EB9" w:rsidRPr="00EC72BC" w:rsidRDefault="00837EB9" w:rsidP="00EC72BC">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EC72BC">
        <w:rPr>
          <w:rFonts w:ascii="Times New Roman" w:eastAsia="Times New Roman" w:hAnsi="Times New Roman" w:cs="Times New Roman"/>
          <w:color w:val="000000" w:themeColor="text1"/>
          <w:sz w:val="28"/>
          <w:szCs w:val="28"/>
          <w:lang w:val="vi-VN"/>
        </w:rPr>
        <w:t>c</w:t>
      </w:r>
      <w:r w:rsidRPr="00EC72BC">
        <w:rPr>
          <w:rFonts w:ascii="Times New Roman" w:eastAsia="Times New Roman" w:hAnsi="Times New Roman" w:cs="Times New Roman"/>
          <w:color w:val="000000" w:themeColor="text1"/>
          <w:sz w:val="28"/>
          <w:szCs w:val="28"/>
        </w:rPr>
        <w:t>) Địa chính - Xây dựng - Đô thị và Môi trường (đối với phường, thị trấn) hoặc Địa chính - Nông nghiệp - Xây dựng và Môi trường (đối với xã);</w:t>
      </w:r>
    </w:p>
    <w:p w14:paraId="6B0BBD99" w14:textId="43D3C93D" w:rsidR="00837EB9" w:rsidRPr="00EC72BC" w:rsidRDefault="00C36F64" w:rsidP="00EC72BC">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EC72BC">
        <w:rPr>
          <w:rFonts w:ascii="Times New Roman" w:eastAsia="Times New Roman" w:hAnsi="Times New Roman" w:cs="Times New Roman"/>
          <w:color w:val="000000" w:themeColor="text1"/>
          <w:sz w:val="28"/>
          <w:szCs w:val="28"/>
          <w:lang w:val="vi-VN"/>
        </w:rPr>
        <w:t>d</w:t>
      </w:r>
      <w:r w:rsidR="00837EB9" w:rsidRPr="00EC72BC">
        <w:rPr>
          <w:rFonts w:ascii="Times New Roman" w:eastAsia="Times New Roman" w:hAnsi="Times New Roman" w:cs="Times New Roman"/>
          <w:color w:val="000000" w:themeColor="text1"/>
          <w:sz w:val="28"/>
          <w:szCs w:val="28"/>
        </w:rPr>
        <w:t>) Tài chính - Kế toán;</w:t>
      </w:r>
    </w:p>
    <w:p w14:paraId="3C758B79" w14:textId="2C23A2F4" w:rsidR="00837EB9" w:rsidRPr="00EC72BC" w:rsidRDefault="00C36F64" w:rsidP="00EC72BC">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EC72BC">
        <w:rPr>
          <w:rFonts w:ascii="Times New Roman" w:eastAsia="Times New Roman" w:hAnsi="Times New Roman" w:cs="Times New Roman"/>
          <w:color w:val="000000" w:themeColor="text1"/>
          <w:sz w:val="28"/>
          <w:szCs w:val="28"/>
          <w:lang w:val="vi-VN"/>
        </w:rPr>
        <w:t>đ</w:t>
      </w:r>
      <w:r w:rsidR="00837EB9" w:rsidRPr="00EC72BC">
        <w:rPr>
          <w:rFonts w:ascii="Times New Roman" w:eastAsia="Times New Roman" w:hAnsi="Times New Roman" w:cs="Times New Roman"/>
          <w:color w:val="000000" w:themeColor="text1"/>
          <w:sz w:val="28"/>
          <w:szCs w:val="28"/>
        </w:rPr>
        <w:t>) Tư pháp - Hộ tịch;</w:t>
      </w:r>
    </w:p>
    <w:p w14:paraId="04746239" w14:textId="225154EC" w:rsidR="00837EB9" w:rsidRPr="00EC72BC" w:rsidRDefault="00C36F64" w:rsidP="00EC72BC">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EC72BC">
        <w:rPr>
          <w:rFonts w:ascii="Times New Roman" w:eastAsia="Times New Roman" w:hAnsi="Times New Roman" w:cs="Times New Roman"/>
          <w:color w:val="000000" w:themeColor="text1"/>
          <w:sz w:val="28"/>
          <w:szCs w:val="28"/>
          <w:lang w:val="vi-VN"/>
        </w:rPr>
        <w:t>e</w:t>
      </w:r>
      <w:r w:rsidR="00837EB9" w:rsidRPr="00EC72BC">
        <w:rPr>
          <w:rFonts w:ascii="Times New Roman" w:eastAsia="Times New Roman" w:hAnsi="Times New Roman" w:cs="Times New Roman"/>
          <w:color w:val="000000" w:themeColor="text1"/>
          <w:sz w:val="28"/>
          <w:szCs w:val="28"/>
        </w:rPr>
        <w:t>) Văn hóa - Xã hội.</w:t>
      </w:r>
    </w:p>
    <w:p w14:paraId="757D3184" w14:textId="072B6658" w:rsidR="000E649A" w:rsidRDefault="00301FDF" w:rsidP="00EC72BC">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vi-VN"/>
        </w:rPr>
        <w:t xml:space="preserve">Điều </w:t>
      </w:r>
      <w:r w:rsidR="005E4B9D">
        <w:rPr>
          <w:rFonts w:ascii="Times New Roman" w:eastAsia="Times New Roman" w:hAnsi="Times New Roman" w:cs="Times New Roman"/>
          <w:b/>
          <w:bCs/>
          <w:color w:val="000000"/>
          <w:sz w:val="28"/>
          <w:szCs w:val="28"/>
        </w:rPr>
        <w:t>4</w:t>
      </w:r>
      <w:r>
        <w:rPr>
          <w:rFonts w:ascii="Times New Roman" w:eastAsia="Times New Roman" w:hAnsi="Times New Roman" w:cs="Times New Roman"/>
          <w:b/>
          <w:bCs/>
          <w:color w:val="000000"/>
          <w:sz w:val="28"/>
          <w:szCs w:val="28"/>
          <w:lang w:val="vi-VN"/>
        </w:rPr>
        <w:t xml:space="preserve">. </w:t>
      </w:r>
      <w:r w:rsidR="00F8639B">
        <w:rPr>
          <w:rFonts w:ascii="Times New Roman" w:eastAsia="Times New Roman" w:hAnsi="Times New Roman" w:cs="Times New Roman"/>
          <w:b/>
          <w:bCs/>
          <w:color w:val="000000"/>
          <w:sz w:val="28"/>
          <w:szCs w:val="28"/>
        </w:rPr>
        <w:t>S</w:t>
      </w:r>
      <w:r>
        <w:rPr>
          <w:rFonts w:ascii="Times New Roman" w:eastAsia="Times New Roman" w:hAnsi="Times New Roman" w:cs="Times New Roman"/>
          <w:b/>
          <w:bCs/>
          <w:color w:val="000000"/>
          <w:sz w:val="28"/>
          <w:szCs w:val="28"/>
          <w:lang w:val="vi-VN"/>
        </w:rPr>
        <w:t>ố lượng</w:t>
      </w:r>
      <w:r w:rsidR="00983837">
        <w:rPr>
          <w:rFonts w:ascii="Times New Roman" w:eastAsia="Times New Roman" w:hAnsi="Times New Roman" w:cs="Times New Roman"/>
          <w:b/>
          <w:bCs/>
          <w:color w:val="000000"/>
          <w:sz w:val="28"/>
          <w:szCs w:val="28"/>
        </w:rPr>
        <w:t xml:space="preserve"> cán bộ, công chức cấp xã </w:t>
      </w:r>
    </w:p>
    <w:p w14:paraId="0916B028" w14:textId="77777777" w:rsidR="00DE12EF" w:rsidRPr="00DE12EF" w:rsidRDefault="00DE12EF" w:rsidP="00DE12EF">
      <w:pPr>
        <w:shd w:val="clear" w:color="auto" w:fill="FFFFFF"/>
        <w:spacing w:after="0" w:line="234" w:lineRule="atLeast"/>
        <w:ind w:firstLine="720"/>
        <w:jc w:val="both"/>
        <w:rPr>
          <w:rFonts w:ascii="Times New Roman" w:eastAsia="Times New Roman" w:hAnsi="Times New Roman" w:cs="Times New Roman"/>
          <w:color w:val="000000"/>
          <w:sz w:val="28"/>
          <w:szCs w:val="28"/>
          <w:lang w:val="vi-VN"/>
        </w:rPr>
      </w:pPr>
      <w:r w:rsidRPr="00DE12EF">
        <w:rPr>
          <w:rFonts w:ascii="Times New Roman" w:eastAsia="Times New Roman" w:hAnsi="Times New Roman" w:cs="Times New Roman"/>
          <w:color w:val="000000"/>
          <w:sz w:val="28"/>
          <w:szCs w:val="28"/>
        </w:rPr>
        <w:lastRenderedPageBreak/>
        <w:t xml:space="preserve">1. </w:t>
      </w:r>
      <w:r w:rsidRPr="00DE12EF">
        <w:rPr>
          <w:rFonts w:ascii="Times New Roman" w:eastAsia="Times New Roman" w:hAnsi="Times New Roman" w:cs="Times New Roman"/>
          <w:color w:val="000000"/>
          <w:sz w:val="28"/>
          <w:szCs w:val="28"/>
          <w:lang w:val="vi-VN"/>
        </w:rPr>
        <w:t>Số lượng cán bộ, công chức cấp xã được bố trí theo Quyết định phân loại đơn vị hành chính xã, phường, thị trấn, cụ thể:</w:t>
      </w:r>
    </w:p>
    <w:p w14:paraId="46709605" w14:textId="77777777" w:rsidR="00DE12EF" w:rsidRPr="00DE12EF" w:rsidRDefault="00DE12EF" w:rsidP="00DE12EF">
      <w:pPr>
        <w:shd w:val="clear" w:color="auto" w:fill="FFFFFF"/>
        <w:spacing w:after="0" w:line="234" w:lineRule="atLeast"/>
        <w:ind w:firstLine="720"/>
        <w:jc w:val="both"/>
        <w:rPr>
          <w:rFonts w:ascii="Times New Roman" w:eastAsia="Times New Roman" w:hAnsi="Times New Roman" w:cs="Times New Roman"/>
          <w:color w:val="000000" w:themeColor="text1"/>
          <w:sz w:val="28"/>
          <w:szCs w:val="28"/>
          <w:lang w:val="vi-VN"/>
        </w:rPr>
      </w:pPr>
      <w:r w:rsidRPr="00DE12EF">
        <w:rPr>
          <w:rFonts w:ascii="Times New Roman" w:eastAsia="Times New Roman" w:hAnsi="Times New Roman" w:cs="Times New Roman"/>
          <w:color w:val="000000" w:themeColor="text1"/>
          <w:sz w:val="28"/>
          <w:szCs w:val="28"/>
          <w:lang w:val="vi-VN"/>
        </w:rPr>
        <w:t xml:space="preserve">a) </w:t>
      </w:r>
      <w:r w:rsidRPr="00DE12EF">
        <w:rPr>
          <w:rFonts w:ascii="Times New Roman" w:eastAsia="Times New Roman" w:hAnsi="Times New Roman" w:cs="Times New Roman"/>
          <w:color w:val="000000" w:themeColor="text1"/>
          <w:sz w:val="28"/>
          <w:szCs w:val="28"/>
        </w:rPr>
        <w:t>Đối với xã, thị trấn</w:t>
      </w:r>
      <w:r w:rsidRPr="00DE12EF">
        <w:rPr>
          <w:rFonts w:ascii="Times New Roman" w:eastAsia="Times New Roman" w:hAnsi="Times New Roman" w:cs="Times New Roman"/>
          <w:color w:val="000000" w:themeColor="text1"/>
          <w:sz w:val="28"/>
          <w:szCs w:val="28"/>
          <w:lang w:val="vi-VN"/>
        </w:rPr>
        <w:t>:</w:t>
      </w:r>
    </w:p>
    <w:p w14:paraId="68380D17" w14:textId="77777777" w:rsidR="00DE12EF" w:rsidRPr="00DE12EF" w:rsidRDefault="00DE12EF" w:rsidP="00DE12EF">
      <w:pPr>
        <w:shd w:val="clear" w:color="auto" w:fill="FFFFFF"/>
        <w:spacing w:after="0" w:line="234" w:lineRule="atLeast"/>
        <w:ind w:firstLine="720"/>
        <w:jc w:val="both"/>
        <w:rPr>
          <w:rFonts w:ascii="Times New Roman" w:eastAsia="Times New Roman" w:hAnsi="Times New Roman" w:cs="Times New Roman"/>
          <w:color w:val="000000" w:themeColor="text1"/>
          <w:sz w:val="28"/>
          <w:szCs w:val="28"/>
        </w:rPr>
      </w:pPr>
      <w:r w:rsidRPr="00DE12EF">
        <w:rPr>
          <w:rFonts w:ascii="Times New Roman" w:eastAsia="Times New Roman" w:hAnsi="Times New Roman" w:cs="Times New Roman"/>
          <w:color w:val="000000" w:themeColor="text1"/>
          <w:sz w:val="28"/>
          <w:szCs w:val="28"/>
          <w:lang w:val="vi-VN"/>
        </w:rPr>
        <w:t>L</w:t>
      </w:r>
      <w:r w:rsidRPr="00DE12EF">
        <w:rPr>
          <w:rFonts w:ascii="Times New Roman" w:eastAsia="Times New Roman" w:hAnsi="Times New Roman" w:cs="Times New Roman"/>
          <w:color w:val="000000" w:themeColor="text1"/>
          <w:sz w:val="28"/>
          <w:szCs w:val="28"/>
        </w:rPr>
        <w:t>oại 1 tối đa không quá 22 người;</w:t>
      </w:r>
    </w:p>
    <w:p w14:paraId="495B0BF0" w14:textId="77777777" w:rsidR="00DE12EF" w:rsidRPr="00DE12EF" w:rsidRDefault="00DE12EF" w:rsidP="00DE12EF">
      <w:pPr>
        <w:shd w:val="clear" w:color="auto" w:fill="FFFFFF"/>
        <w:spacing w:after="0" w:line="234" w:lineRule="atLeast"/>
        <w:ind w:firstLine="720"/>
        <w:jc w:val="both"/>
        <w:rPr>
          <w:rFonts w:ascii="Times New Roman" w:eastAsia="Times New Roman" w:hAnsi="Times New Roman" w:cs="Times New Roman"/>
          <w:color w:val="000000" w:themeColor="text1"/>
          <w:sz w:val="28"/>
          <w:szCs w:val="28"/>
        </w:rPr>
      </w:pPr>
      <w:r w:rsidRPr="00DE12EF">
        <w:rPr>
          <w:rFonts w:ascii="Times New Roman" w:eastAsia="Times New Roman" w:hAnsi="Times New Roman" w:cs="Times New Roman"/>
          <w:color w:val="000000" w:themeColor="text1"/>
          <w:sz w:val="28"/>
          <w:szCs w:val="28"/>
          <w:lang w:val="vi-VN"/>
        </w:rPr>
        <w:t>L</w:t>
      </w:r>
      <w:r w:rsidRPr="00DE12EF">
        <w:rPr>
          <w:rFonts w:ascii="Times New Roman" w:eastAsia="Times New Roman" w:hAnsi="Times New Roman" w:cs="Times New Roman"/>
          <w:color w:val="000000" w:themeColor="text1"/>
          <w:sz w:val="28"/>
          <w:szCs w:val="28"/>
        </w:rPr>
        <w:t xml:space="preserve">oại </w:t>
      </w:r>
      <w:r w:rsidRPr="00DE12EF">
        <w:rPr>
          <w:rFonts w:ascii="Times New Roman" w:eastAsia="Times New Roman" w:hAnsi="Times New Roman" w:cs="Times New Roman"/>
          <w:color w:val="000000" w:themeColor="text1"/>
          <w:sz w:val="28"/>
          <w:szCs w:val="28"/>
          <w:lang w:val="vi-VN"/>
        </w:rPr>
        <w:t>2</w:t>
      </w:r>
      <w:r w:rsidRPr="00DE12EF">
        <w:rPr>
          <w:rFonts w:ascii="Times New Roman" w:eastAsia="Times New Roman" w:hAnsi="Times New Roman" w:cs="Times New Roman"/>
          <w:color w:val="000000" w:themeColor="text1"/>
          <w:sz w:val="28"/>
          <w:szCs w:val="28"/>
        </w:rPr>
        <w:t xml:space="preserve"> tối đa không quá 20 người;</w:t>
      </w:r>
    </w:p>
    <w:p w14:paraId="44E5D532" w14:textId="77777777" w:rsidR="00DE12EF" w:rsidRPr="00DE12EF" w:rsidRDefault="00DE12EF" w:rsidP="00DE12EF">
      <w:pPr>
        <w:shd w:val="clear" w:color="auto" w:fill="FFFFFF"/>
        <w:spacing w:after="0" w:line="234" w:lineRule="atLeast"/>
        <w:ind w:firstLine="720"/>
        <w:jc w:val="both"/>
        <w:rPr>
          <w:rFonts w:ascii="Times New Roman" w:eastAsia="Times New Roman" w:hAnsi="Times New Roman" w:cs="Times New Roman"/>
          <w:color w:val="000000" w:themeColor="text1"/>
          <w:sz w:val="28"/>
          <w:szCs w:val="28"/>
        </w:rPr>
      </w:pPr>
      <w:r w:rsidRPr="00DE12EF">
        <w:rPr>
          <w:rFonts w:ascii="Times New Roman" w:eastAsia="Times New Roman" w:hAnsi="Times New Roman" w:cs="Times New Roman"/>
          <w:color w:val="000000" w:themeColor="text1"/>
          <w:sz w:val="28"/>
          <w:szCs w:val="28"/>
          <w:lang w:val="vi-VN"/>
        </w:rPr>
        <w:t>L</w:t>
      </w:r>
      <w:r w:rsidRPr="00DE12EF">
        <w:rPr>
          <w:rFonts w:ascii="Times New Roman" w:eastAsia="Times New Roman" w:hAnsi="Times New Roman" w:cs="Times New Roman"/>
          <w:color w:val="000000" w:themeColor="text1"/>
          <w:sz w:val="28"/>
          <w:szCs w:val="28"/>
        </w:rPr>
        <w:t xml:space="preserve">oại </w:t>
      </w:r>
      <w:r w:rsidRPr="00DE12EF">
        <w:rPr>
          <w:rFonts w:ascii="Times New Roman" w:eastAsia="Times New Roman" w:hAnsi="Times New Roman" w:cs="Times New Roman"/>
          <w:color w:val="000000" w:themeColor="text1"/>
          <w:sz w:val="28"/>
          <w:szCs w:val="28"/>
          <w:lang w:val="vi-VN"/>
        </w:rPr>
        <w:t>3</w:t>
      </w:r>
      <w:r w:rsidRPr="00DE12EF">
        <w:rPr>
          <w:rFonts w:ascii="Times New Roman" w:eastAsia="Times New Roman" w:hAnsi="Times New Roman" w:cs="Times New Roman"/>
          <w:color w:val="000000" w:themeColor="text1"/>
          <w:sz w:val="28"/>
          <w:szCs w:val="28"/>
        </w:rPr>
        <w:t xml:space="preserve"> tối đa không quá </w:t>
      </w:r>
      <w:r w:rsidRPr="00DE12EF">
        <w:rPr>
          <w:rFonts w:ascii="Times New Roman" w:eastAsia="Times New Roman" w:hAnsi="Times New Roman" w:cs="Times New Roman"/>
          <w:color w:val="000000" w:themeColor="text1"/>
          <w:sz w:val="28"/>
          <w:szCs w:val="28"/>
          <w:lang w:val="vi-VN"/>
        </w:rPr>
        <w:t>1</w:t>
      </w:r>
      <w:r w:rsidRPr="00DE12EF">
        <w:rPr>
          <w:rFonts w:ascii="Times New Roman" w:eastAsia="Times New Roman" w:hAnsi="Times New Roman" w:cs="Times New Roman"/>
          <w:color w:val="000000" w:themeColor="text1"/>
          <w:sz w:val="28"/>
          <w:szCs w:val="28"/>
        </w:rPr>
        <w:t>8 người.</w:t>
      </w:r>
    </w:p>
    <w:p w14:paraId="4030C54B" w14:textId="77777777" w:rsidR="00DE12EF" w:rsidRPr="00DE12EF" w:rsidRDefault="00DE12EF" w:rsidP="00DE12EF">
      <w:pPr>
        <w:shd w:val="clear" w:color="auto" w:fill="FFFFFF"/>
        <w:spacing w:after="0" w:line="234" w:lineRule="atLeast"/>
        <w:ind w:firstLine="720"/>
        <w:jc w:val="both"/>
        <w:rPr>
          <w:rFonts w:ascii="Times New Roman" w:eastAsia="Times New Roman" w:hAnsi="Times New Roman" w:cs="Times New Roman"/>
          <w:color w:val="000000" w:themeColor="text1"/>
          <w:sz w:val="28"/>
          <w:szCs w:val="28"/>
          <w:lang w:val="vi-VN"/>
        </w:rPr>
      </w:pPr>
      <w:r w:rsidRPr="00DE12EF">
        <w:rPr>
          <w:rFonts w:ascii="Times New Roman" w:eastAsia="Times New Roman" w:hAnsi="Times New Roman" w:cs="Times New Roman"/>
          <w:color w:val="000000" w:themeColor="text1"/>
          <w:sz w:val="28"/>
          <w:szCs w:val="28"/>
          <w:lang w:val="vi-VN"/>
        </w:rPr>
        <w:t xml:space="preserve">b) Đối với phường: </w:t>
      </w:r>
    </w:p>
    <w:p w14:paraId="2A0D97D4" w14:textId="77777777" w:rsidR="00DE12EF" w:rsidRPr="00DE12EF" w:rsidRDefault="00DE12EF" w:rsidP="00DE12EF">
      <w:pPr>
        <w:shd w:val="clear" w:color="auto" w:fill="FFFFFF"/>
        <w:spacing w:after="0" w:line="234" w:lineRule="atLeast"/>
        <w:ind w:firstLine="720"/>
        <w:jc w:val="both"/>
        <w:rPr>
          <w:rFonts w:ascii="Times New Roman" w:eastAsia="Times New Roman" w:hAnsi="Times New Roman" w:cs="Times New Roman"/>
          <w:color w:val="000000" w:themeColor="text1"/>
          <w:sz w:val="28"/>
          <w:szCs w:val="28"/>
        </w:rPr>
      </w:pPr>
      <w:r w:rsidRPr="00DE12EF">
        <w:rPr>
          <w:rFonts w:ascii="Times New Roman" w:eastAsia="Times New Roman" w:hAnsi="Times New Roman" w:cs="Times New Roman"/>
          <w:color w:val="000000" w:themeColor="text1"/>
          <w:sz w:val="28"/>
          <w:szCs w:val="28"/>
          <w:lang w:val="vi-VN"/>
        </w:rPr>
        <w:t>L</w:t>
      </w:r>
      <w:r w:rsidRPr="00DE12EF">
        <w:rPr>
          <w:rFonts w:ascii="Times New Roman" w:eastAsia="Times New Roman" w:hAnsi="Times New Roman" w:cs="Times New Roman"/>
          <w:color w:val="000000" w:themeColor="text1"/>
          <w:sz w:val="28"/>
          <w:szCs w:val="28"/>
        </w:rPr>
        <w:t>oại 1 tối đa không quá 2</w:t>
      </w:r>
      <w:r w:rsidRPr="00DE12EF">
        <w:rPr>
          <w:rFonts w:ascii="Times New Roman" w:eastAsia="Times New Roman" w:hAnsi="Times New Roman" w:cs="Times New Roman"/>
          <w:color w:val="000000" w:themeColor="text1"/>
          <w:sz w:val="28"/>
          <w:szCs w:val="28"/>
          <w:lang w:val="vi-VN"/>
        </w:rPr>
        <w:t>3</w:t>
      </w:r>
      <w:r w:rsidRPr="00DE12EF">
        <w:rPr>
          <w:rFonts w:ascii="Times New Roman" w:eastAsia="Times New Roman" w:hAnsi="Times New Roman" w:cs="Times New Roman"/>
          <w:color w:val="000000" w:themeColor="text1"/>
          <w:sz w:val="28"/>
          <w:szCs w:val="28"/>
        </w:rPr>
        <w:t xml:space="preserve"> người;</w:t>
      </w:r>
    </w:p>
    <w:p w14:paraId="668661BA" w14:textId="77777777" w:rsidR="00DE12EF" w:rsidRPr="00DE12EF" w:rsidRDefault="00DE12EF" w:rsidP="00DE12EF">
      <w:pPr>
        <w:shd w:val="clear" w:color="auto" w:fill="FFFFFF"/>
        <w:spacing w:after="0" w:line="234" w:lineRule="atLeast"/>
        <w:ind w:firstLine="720"/>
        <w:jc w:val="both"/>
        <w:rPr>
          <w:rFonts w:ascii="Times New Roman" w:eastAsia="Times New Roman" w:hAnsi="Times New Roman" w:cs="Times New Roman"/>
          <w:color w:val="000000" w:themeColor="text1"/>
          <w:sz w:val="28"/>
          <w:szCs w:val="28"/>
        </w:rPr>
      </w:pPr>
      <w:r w:rsidRPr="00DE12EF">
        <w:rPr>
          <w:rFonts w:ascii="Times New Roman" w:eastAsia="Times New Roman" w:hAnsi="Times New Roman" w:cs="Times New Roman"/>
          <w:color w:val="000000" w:themeColor="text1"/>
          <w:sz w:val="28"/>
          <w:szCs w:val="28"/>
          <w:lang w:val="vi-VN"/>
        </w:rPr>
        <w:t>L</w:t>
      </w:r>
      <w:r w:rsidRPr="00DE12EF">
        <w:rPr>
          <w:rFonts w:ascii="Times New Roman" w:eastAsia="Times New Roman" w:hAnsi="Times New Roman" w:cs="Times New Roman"/>
          <w:color w:val="000000" w:themeColor="text1"/>
          <w:sz w:val="28"/>
          <w:szCs w:val="28"/>
        </w:rPr>
        <w:t xml:space="preserve">oại </w:t>
      </w:r>
      <w:r w:rsidRPr="00DE12EF">
        <w:rPr>
          <w:rFonts w:ascii="Times New Roman" w:eastAsia="Times New Roman" w:hAnsi="Times New Roman" w:cs="Times New Roman"/>
          <w:color w:val="000000" w:themeColor="text1"/>
          <w:sz w:val="28"/>
          <w:szCs w:val="28"/>
          <w:lang w:val="vi-VN"/>
        </w:rPr>
        <w:t>2</w:t>
      </w:r>
      <w:r w:rsidRPr="00DE12EF">
        <w:rPr>
          <w:rFonts w:ascii="Times New Roman" w:eastAsia="Times New Roman" w:hAnsi="Times New Roman" w:cs="Times New Roman"/>
          <w:color w:val="000000" w:themeColor="text1"/>
          <w:sz w:val="28"/>
          <w:szCs w:val="28"/>
        </w:rPr>
        <w:t xml:space="preserve"> tối đa không quá 2</w:t>
      </w:r>
      <w:r w:rsidRPr="00DE12EF">
        <w:rPr>
          <w:rFonts w:ascii="Times New Roman" w:eastAsia="Times New Roman" w:hAnsi="Times New Roman" w:cs="Times New Roman"/>
          <w:color w:val="000000" w:themeColor="text1"/>
          <w:sz w:val="28"/>
          <w:szCs w:val="28"/>
          <w:lang w:val="vi-VN"/>
        </w:rPr>
        <w:t>1</w:t>
      </w:r>
      <w:r w:rsidRPr="00DE12EF">
        <w:rPr>
          <w:rFonts w:ascii="Times New Roman" w:eastAsia="Times New Roman" w:hAnsi="Times New Roman" w:cs="Times New Roman"/>
          <w:color w:val="000000" w:themeColor="text1"/>
          <w:sz w:val="28"/>
          <w:szCs w:val="28"/>
        </w:rPr>
        <w:t xml:space="preserve"> người;</w:t>
      </w:r>
    </w:p>
    <w:p w14:paraId="4C6001DF" w14:textId="77777777" w:rsidR="00DE12EF" w:rsidRPr="00DE12EF" w:rsidRDefault="00DE12EF" w:rsidP="00DE12EF">
      <w:pPr>
        <w:shd w:val="clear" w:color="auto" w:fill="FFFFFF"/>
        <w:spacing w:after="0" w:line="234" w:lineRule="atLeast"/>
        <w:ind w:firstLine="720"/>
        <w:jc w:val="both"/>
        <w:rPr>
          <w:rFonts w:ascii="Times New Roman" w:eastAsia="Times New Roman" w:hAnsi="Times New Roman" w:cs="Times New Roman"/>
          <w:color w:val="000000" w:themeColor="text1"/>
          <w:sz w:val="28"/>
          <w:szCs w:val="28"/>
        </w:rPr>
      </w:pPr>
      <w:r w:rsidRPr="00DE12EF">
        <w:rPr>
          <w:rFonts w:ascii="Times New Roman" w:eastAsia="Times New Roman" w:hAnsi="Times New Roman" w:cs="Times New Roman"/>
          <w:color w:val="000000" w:themeColor="text1"/>
          <w:sz w:val="28"/>
          <w:szCs w:val="28"/>
          <w:lang w:val="vi-VN"/>
        </w:rPr>
        <w:t>L</w:t>
      </w:r>
      <w:r w:rsidRPr="00DE12EF">
        <w:rPr>
          <w:rFonts w:ascii="Times New Roman" w:eastAsia="Times New Roman" w:hAnsi="Times New Roman" w:cs="Times New Roman"/>
          <w:color w:val="000000" w:themeColor="text1"/>
          <w:sz w:val="28"/>
          <w:szCs w:val="28"/>
        </w:rPr>
        <w:t xml:space="preserve">oại </w:t>
      </w:r>
      <w:r w:rsidRPr="00DE12EF">
        <w:rPr>
          <w:rFonts w:ascii="Times New Roman" w:eastAsia="Times New Roman" w:hAnsi="Times New Roman" w:cs="Times New Roman"/>
          <w:color w:val="000000" w:themeColor="text1"/>
          <w:sz w:val="28"/>
          <w:szCs w:val="28"/>
          <w:lang w:val="vi-VN"/>
        </w:rPr>
        <w:t>3</w:t>
      </w:r>
      <w:r w:rsidRPr="00DE12EF">
        <w:rPr>
          <w:rFonts w:ascii="Times New Roman" w:eastAsia="Times New Roman" w:hAnsi="Times New Roman" w:cs="Times New Roman"/>
          <w:color w:val="000000" w:themeColor="text1"/>
          <w:sz w:val="28"/>
          <w:szCs w:val="28"/>
        </w:rPr>
        <w:t xml:space="preserve"> tối đa không quá </w:t>
      </w:r>
      <w:r w:rsidRPr="00DE12EF">
        <w:rPr>
          <w:rFonts w:ascii="Times New Roman" w:eastAsia="Times New Roman" w:hAnsi="Times New Roman" w:cs="Times New Roman"/>
          <w:color w:val="000000" w:themeColor="text1"/>
          <w:sz w:val="28"/>
          <w:szCs w:val="28"/>
          <w:lang w:val="vi-VN"/>
        </w:rPr>
        <w:t>19</w:t>
      </w:r>
      <w:r w:rsidRPr="00DE12EF">
        <w:rPr>
          <w:rFonts w:ascii="Times New Roman" w:eastAsia="Times New Roman" w:hAnsi="Times New Roman" w:cs="Times New Roman"/>
          <w:color w:val="000000" w:themeColor="text1"/>
          <w:sz w:val="28"/>
          <w:szCs w:val="28"/>
        </w:rPr>
        <w:t xml:space="preserve"> người.</w:t>
      </w:r>
    </w:p>
    <w:p w14:paraId="1A34B808" w14:textId="77777777" w:rsidR="00DE12EF" w:rsidRPr="00DE12EF" w:rsidRDefault="00DE12EF" w:rsidP="00DE12EF">
      <w:pPr>
        <w:shd w:val="clear" w:color="auto" w:fill="FFFFFF"/>
        <w:spacing w:after="0" w:line="234" w:lineRule="atLeast"/>
        <w:ind w:firstLine="720"/>
        <w:jc w:val="both"/>
        <w:rPr>
          <w:rFonts w:ascii="Times New Roman" w:eastAsia="Times New Roman" w:hAnsi="Times New Roman" w:cs="Times New Roman"/>
          <w:color w:val="000000" w:themeColor="text1"/>
          <w:sz w:val="28"/>
          <w:szCs w:val="28"/>
          <w:lang w:val="vi-VN"/>
        </w:rPr>
      </w:pPr>
      <w:r w:rsidRPr="00DE12EF">
        <w:rPr>
          <w:rFonts w:ascii="Times New Roman" w:eastAsia="Times New Roman" w:hAnsi="Times New Roman" w:cs="Times New Roman"/>
          <w:color w:val="000000"/>
          <w:sz w:val="28"/>
          <w:szCs w:val="28"/>
          <w:lang w:val="vi-VN"/>
        </w:rPr>
        <w:t xml:space="preserve">2. </w:t>
      </w:r>
      <w:r w:rsidRPr="00DE12EF">
        <w:rPr>
          <w:rFonts w:ascii="Times New Roman" w:eastAsia="Times New Roman" w:hAnsi="Times New Roman" w:cs="Times New Roman"/>
          <w:color w:val="000000"/>
          <w:sz w:val="28"/>
          <w:szCs w:val="28"/>
        </w:rPr>
        <w:t>Số lượng cán bộ, công chức cấp xã quy định tại khoản 1 Điều này bao gồm cả cán bộ, công chức được luân chuyển, điều động, biệt phái về cấp xã</w:t>
      </w:r>
      <w:r w:rsidRPr="00DE12EF">
        <w:rPr>
          <w:rFonts w:ascii="Times New Roman" w:eastAsia="Times New Roman" w:hAnsi="Times New Roman" w:cs="Times New Roman"/>
          <w:color w:val="000000"/>
          <w:sz w:val="28"/>
          <w:szCs w:val="28"/>
          <w:lang w:val="vi-VN"/>
        </w:rPr>
        <w:t xml:space="preserve">. </w:t>
      </w:r>
      <w:r w:rsidRPr="00DE12EF">
        <w:rPr>
          <w:rFonts w:ascii="Times New Roman" w:eastAsia="Times New Roman" w:hAnsi="Times New Roman" w:cs="Times New Roman"/>
          <w:color w:val="000000" w:themeColor="text1"/>
          <w:sz w:val="28"/>
          <w:szCs w:val="28"/>
        </w:rPr>
        <w:t>Riêng trường hợp luân chuyển về đảm nhiệm chức vụ Phó Chủ tịch Ủy ban nhân dân cấp xã thì thực hiện theo Nghị định số 08/2016/NĐ-CP ngày 25 tháng 01 năm 2016 của Chính phủ về số lượng Phó Chủ tịch Ủy ban nhân dân và quy trình, thủ tục bầu, từ chức, miễn nhiệm, bãi nhiệm, điều động, cách chức thành viên Ủy ban nhân dân</w:t>
      </w:r>
      <w:r w:rsidRPr="00DE12EF">
        <w:rPr>
          <w:rFonts w:ascii="Times New Roman" w:eastAsia="Times New Roman" w:hAnsi="Times New Roman" w:cs="Times New Roman"/>
          <w:color w:val="000000" w:themeColor="text1"/>
          <w:sz w:val="28"/>
          <w:szCs w:val="28"/>
          <w:lang w:val="vi-VN"/>
        </w:rPr>
        <w:t>.</w:t>
      </w:r>
    </w:p>
    <w:p w14:paraId="7384D395" w14:textId="6052B297" w:rsidR="00DE12EF" w:rsidRPr="00DE12EF" w:rsidRDefault="00DE12EF" w:rsidP="00DE12EF">
      <w:pPr>
        <w:shd w:val="clear" w:color="auto" w:fill="FFFFFF"/>
        <w:spacing w:after="0" w:line="234" w:lineRule="atLeast"/>
        <w:ind w:firstLine="720"/>
        <w:jc w:val="both"/>
        <w:rPr>
          <w:rFonts w:ascii="Times New Roman" w:eastAsia="Times New Roman" w:hAnsi="Times New Roman" w:cs="Times New Roman"/>
          <w:color w:val="000000" w:themeColor="text1"/>
          <w:sz w:val="28"/>
          <w:szCs w:val="28"/>
        </w:rPr>
      </w:pPr>
      <w:r w:rsidRPr="00DE12EF">
        <w:rPr>
          <w:rFonts w:ascii="Times New Roman" w:eastAsia="Times New Roman" w:hAnsi="Times New Roman" w:cs="Times New Roman"/>
          <w:color w:val="000000"/>
          <w:sz w:val="28"/>
          <w:szCs w:val="28"/>
          <w:lang w:val="vi-VN"/>
        </w:rPr>
        <w:t xml:space="preserve">3. Số lượng cán bộ, công chức xã, thị trấn quy định tại điểm a khoản 1 Điều này đã tính giảm 01 người do bố trí Trưởng công an là công an chính quy. </w:t>
      </w:r>
      <w:r w:rsidRPr="00DE12EF">
        <w:rPr>
          <w:rFonts w:ascii="Times New Roman" w:eastAsia="Times New Roman" w:hAnsi="Times New Roman" w:cs="Times New Roman"/>
          <w:color w:val="000000"/>
          <w:sz w:val="28"/>
          <w:szCs w:val="28"/>
        </w:rPr>
        <w:t>Đối với phường không có tổ chức Hội Nông dân thì số lượng cán bộ quy định tại</w:t>
      </w:r>
      <w:r w:rsidRPr="00DE12EF">
        <w:rPr>
          <w:rFonts w:ascii="Times New Roman" w:eastAsia="Times New Roman" w:hAnsi="Times New Roman" w:cs="Times New Roman"/>
          <w:color w:val="000000"/>
          <w:sz w:val="28"/>
          <w:szCs w:val="28"/>
          <w:lang w:val="vi-VN"/>
        </w:rPr>
        <w:t xml:space="preserve"> điểm b khoản 1 Điều</w:t>
      </w:r>
      <w:r w:rsidRPr="00DE12EF">
        <w:rPr>
          <w:rFonts w:ascii="Times New Roman" w:eastAsia="Times New Roman" w:hAnsi="Times New Roman" w:cs="Times New Roman"/>
          <w:color w:val="000000"/>
          <w:sz w:val="28"/>
          <w:szCs w:val="28"/>
        </w:rPr>
        <w:t xml:space="preserve"> này giảm 01 người</w:t>
      </w:r>
      <w:r w:rsidRPr="00DE12EF">
        <w:rPr>
          <w:rFonts w:ascii="Times New Roman" w:eastAsia="Times New Roman" w:hAnsi="Times New Roman" w:cs="Times New Roman"/>
          <w:color w:val="000000"/>
          <w:sz w:val="28"/>
          <w:szCs w:val="28"/>
          <w:lang w:val="vi-VN"/>
        </w:rPr>
        <w:t xml:space="preserve"> và</w:t>
      </w:r>
      <w:r w:rsidRPr="00DE12EF">
        <w:rPr>
          <w:rFonts w:ascii="Times New Roman" w:eastAsia="Times New Roman" w:hAnsi="Times New Roman" w:cs="Times New Roman"/>
          <w:color w:val="000000"/>
          <w:sz w:val="28"/>
          <w:szCs w:val="28"/>
        </w:rPr>
        <w:t xml:space="preserve"> UBND cấp huyện</w:t>
      </w:r>
      <w:r w:rsidR="00F8639B">
        <w:rPr>
          <w:rFonts w:ascii="Times New Roman" w:eastAsia="Times New Roman" w:hAnsi="Times New Roman" w:cs="Times New Roman"/>
          <w:color w:val="000000"/>
          <w:sz w:val="28"/>
          <w:szCs w:val="28"/>
          <w:lang w:val="vi-VN"/>
        </w:rPr>
        <w:t xml:space="preserve"> bố trí</w:t>
      </w:r>
      <w:r w:rsidRPr="00DE12EF">
        <w:rPr>
          <w:rFonts w:ascii="Times New Roman" w:eastAsia="Times New Roman" w:hAnsi="Times New Roman" w:cs="Times New Roman"/>
          <w:color w:val="000000"/>
          <w:sz w:val="28"/>
          <w:szCs w:val="28"/>
          <w:lang w:val="vi-VN"/>
        </w:rPr>
        <w:t xml:space="preserve"> </w:t>
      </w:r>
      <w:r w:rsidRPr="00DE12EF">
        <w:rPr>
          <w:rFonts w:ascii="Times New Roman" w:eastAsia="Times New Roman" w:hAnsi="Times New Roman" w:cs="Times New Roman"/>
          <w:color w:val="000000" w:themeColor="text1"/>
          <w:sz w:val="28"/>
          <w:szCs w:val="28"/>
          <w:lang w:val="vi-VN"/>
        </w:rPr>
        <w:t>tăng 01 người cho chức danh công chức</w:t>
      </w:r>
      <w:r w:rsidRPr="00DE12EF">
        <w:rPr>
          <w:rFonts w:ascii="Times New Roman" w:eastAsia="Times New Roman" w:hAnsi="Times New Roman" w:cs="Times New Roman"/>
          <w:color w:val="000000" w:themeColor="text1"/>
          <w:sz w:val="28"/>
          <w:szCs w:val="28"/>
        </w:rPr>
        <w:t xml:space="preserve"> phù hợp với yêu cầu, nhiệm vụ của phường nhưng không vượt quá tổng số cán bộ, công chức phường quy định tại điểm b khoản 1 Điều này.</w:t>
      </w:r>
    </w:p>
    <w:p w14:paraId="49B602AD" w14:textId="0FD3845B" w:rsidR="00DE12EF" w:rsidRDefault="00DE12EF" w:rsidP="00DE12EF">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E12EF">
        <w:rPr>
          <w:rFonts w:ascii="Times New Roman" w:eastAsia="Times New Roman" w:hAnsi="Times New Roman" w:cs="Times New Roman"/>
          <w:color w:val="000000" w:themeColor="text1"/>
          <w:sz w:val="28"/>
          <w:szCs w:val="28"/>
        </w:rPr>
        <w:t>4. Căn cứ yêu cầu nhiệm vụ, tình hình thực tế</w:t>
      </w:r>
      <w:r w:rsidR="00A96BC3">
        <w:rPr>
          <w:rFonts w:ascii="Times New Roman" w:eastAsia="Times New Roman" w:hAnsi="Times New Roman" w:cs="Times New Roman"/>
          <w:color w:val="000000" w:themeColor="text1"/>
          <w:sz w:val="28"/>
          <w:szCs w:val="28"/>
          <w:lang w:val="vi-VN"/>
        </w:rPr>
        <w:t xml:space="preserve"> của địa phương, </w:t>
      </w:r>
      <w:r w:rsidRPr="00DE12EF">
        <w:rPr>
          <w:rFonts w:ascii="Times New Roman" w:eastAsia="Times New Roman" w:hAnsi="Times New Roman" w:cs="Times New Roman"/>
          <w:color w:val="000000" w:themeColor="text1"/>
          <w:sz w:val="28"/>
          <w:szCs w:val="28"/>
        </w:rPr>
        <w:t>xã, phường, thị trấn không bắt buộc phải bố trí cán bộ, công chức cấp xã đủ số lượng tối đa quy định tại khoản 1 Điều này, có thể bố trí kiêm nhiệm nhưng phải đảm bảo các chức vụ, chức danh cán bộ, công chức cấp xã quy định tại Điều 3 Quyết định này đều có người đảm nhiệm và hoàn thành tốt nhiệm vụ được giao.</w:t>
      </w:r>
    </w:p>
    <w:p w14:paraId="2618CC68" w14:textId="77777777" w:rsidR="00DE12EF" w:rsidRDefault="00DE12EF" w:rsidP="00DE12EF">
      <w:pPr>
        <w:shd w:val="clear" w:color="auto" w:fill="FFFFFF"/>
        <w:spacing w:before="120" w:after="120" w:line="234" w:lineRule="atLeast"/>
        <w:ind w:firstLine="720"/>
        <w:rPr>
          <w:rFonts w:ascii="Times New Roman" w:eastAsia="Times New Roman" w:hAnsi="Times New Roman" w:cs="Times New Roman"/>
          <w:b/>
          <w:bCs/>
          <w:color w:val="000000"/>
          <w:sz w:val="28"/>
          <w:szCs w:val="28"/>
        </w:rPr>
      </w:pPr>
      <w:r w:rsidRPr="009E3850">
        <w:rPr>
          <w:rFonts w:ascii="Times New Roman" w:eastAsia="Times New Roman" w:hAnsi="Times New Roman" w:cs="Times New Roman"/>
          <w:b/>
          <w:bCs/>
          <w:color w:val="000000"/>
          <w:sz w:val="28"/>
          <w:szCs w:val="28"/>
        </w:rPr>
        <w:t xml:space="preserve">Điều </w:t>
      </w:r>
      <w:r>
        <w:rPr>
          <w:rFonts w:ascii="Times New Roman" w:eastAsia="Times New Roman" w:hAnsi="Times New Roman" w:cs="Times New Roman"/>
          <w:b/>
          <w:bCs/>
          <w:color w:val="000000"/>
          <w:sz w:val="28"/>
          <w:szCs w:val="28"/>
        </w:rPr>
        <w:t>5</w:t>
      </w:r>
      <w:r w:rsidRPr="009E3850">
        <w:rPr>
          <w:rFonts w:ascii="Times New Roman" w:eastAsia="Times New Roman" w:hAnsi="Times New Roman" w:cs="Times New Roman"/>
          <w:b/>
          <w:bCs/>
          <w:color w:val="000000"/>
          <w:sz w:val="28"/>
          <w:szCs w:val="28"/>
        </w:rPr>
        <w:t>. Bố trí</w:t>
      </w:r>
      <w:r>
        <w:rPr>
          <w:rFonts w:ascii="Times New Roman" w:eastAsia="Times New Roman" w:hAnsi="Times New Roman" w:cs="Times New Roman"/>
          <w:b/>
          <w:bCs/>
          <w:color w:val="000000"/>
          <w:sz w:val="28"/>
          <w:szCs w:val="28"/>
        </w:rPr>
        <w:t xml:space="preserve"> cán bộ, công chức cấp xã</w:t>
      </w:r>
    </w:p>
    <w:p w14:paraId="206674B2" w14:textId="77777777" w:rsidR="00DE12EF" w:rsidRPr="00DE12EF" w:rsidRDefault="00DE12EF" w:rsidP="00DE12EF">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DE12EF">
        <w:rPr>
          <w:rFonts w:ascii="Times New Roman" w:eastAsia="Times New Roman" w:hAnsi="Times New Roman" w:cs="Times New Roman"/>
          <w:color w:val="000000"/>
          <w:sz w:val="28"/>
          <w:szCs w:val="28"/>
        </w:rPr>
        <w:t>1. Cán bộ cấp xã</w:t>
      </w:r>
    </w:p>
    <w:p w14:paraId="15978C03" w14:textId="676201F1" w:rsidR="00DE12EF" w:rsidRPr="00DE12EF" w:rsidRDefault="00DE12EF" w:rsidP="00DE12E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E12EF">
        <w:rPr>
          <w:rFonts w:ascii="Times New Roman" w:eastAsia="Times New Roman" w:hAnsi="Times New Roman" w:cs="Times New Roman"/>
          <w:color w:val="000000"/>
          <w:sz w:val="28"/>
          <w:szCs w:val="28"/>
        </w:rPr>
        <w:tab/>
        <w:t>a) Mỗi chức vụ cán bộ cấp xã quy định tại khoản 1 Điều 3 Quyết định này được bố trí từ 01 người trở lên trừ chức vụ Phó Chủ tịch Ủy ban nhân dân ở cấp xã loại 1, loại 2, được bố trí tối đa không quá 02 Phó Chủ tịch Ủy ban nhân dân;</w:t>
      </w:r>
    </w:p>
    <w:p w14:paraId="71E2FD2B" w14:textId="77777777" w:rsidR="00DE12EF" w:rsidRPr="00DE12EF" w:rsidRDefault="00DE12EF" w:rsidP="00DE12E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E12EF">
        <w:rPr>
          <w:rFonts w:ascii="Times New Roman" w:eastAsia="Times New Roman" w:hAnsi="Times New Roman" w:cs="Times New Roman"/>
          <w:color w:val="000000"/>
          <w:sz w:val="28"/>
          <w:szCs w:val="28"/>
        </w:rPr>
        <w:tab/>
        <w:t>b)</w:t>
      </w:r>
      <w:r w:rsidRPr="00DE12EF">
        <w:rPr>
          <w:rFonts w:ascii="Times New Roman" w:hAnsi="Times New Roman" w:cs="Times New Roman"/>
          <w:color w:val="000000"/>
          <w:sz w:val="28"/>
          <w:szCs w:val="28"/>
          <w:shd w:val="clear" w:color="auto" w:fill="FFFFFF"/>
        </w:rPr>
        <w:t xml:space="preserve"> Đối với chức vụ Chủ tịch Hội đồng nhân dân cấp xã: Bố trí Bí thư Đảng ủy đồng thời là Chủ tịch Hội đồng nhân dân hoặc Phó Bí thư Đảng ủy kiêm Chủ tịch Hội đồng nhân dân. Đối với xã, phường, thị trấn có đủ điều kiện thực hiện mô hình Bí thư Đảng ủy đồng thời là Chủ tịch Ủy ban nhân dân thì bố trí Phó Bí thư Đảng ủy kiêm Chủ tịch Hội đồng nhân dân.</w:t>
      </w:r>
    </w:p>
    <w:p w14:paraId="2C174FA9" w14:textId="77777777" w:rsidR="00DE12EF" w:rsidRPr="00DE12EF" w:rsidRDefault="00DE12EF" w:rsidP="00DE12EF">
      <w:pPr>
        <w:shd w:val="clear" w:color="auto" w:fill="FFFFFF"/>
        <w:spacing w:before="120" w:after="120" w:line="234" w:lineRule="atLeast"/>
        <w:rPr>
          <w:rFonts w:ascii="Times New Roman" w:eastAsia="Times New Roman" w:hAnsi="Times New Roman" w:cs="Times New Roman"/>
          <w:color w:val="000000"/>
          <w:sz w:val="28"/>
          <w:szCs w:val="28"/>
        </w:rPr>
      </w:pPr>
      <w:r w:rsidRPr="00DE12EF">
        <w:rPr>
          <w:rFonts w:ascii="Times New Roman" w:eastAsia="Times New Roman" w:hAnsi="Times New Roman" w:cs="Times New Roman"/>
          <w:color w:val="000000"/>
          <w:sz w:val="28"/>
          <w:szCs w:val="28"/>
        </w:rPr>
        <w:tab/>
        <w:t>2. Công chức xã</w:t>
      </w:r>
    </w:p>
    <w:p w14:paraId="1557D5BF" w14:textId="77777777" w:rsidR="00DE12EF" w:rsidRPr="00DE12EF" w:rsidRDefault="00DE12EF" w:rsidP="00DE12EF">
      <w:pPr>
        <w:shd w:val="clear" w:color="auto" w:fill="FFFFFF"/>
        <w:spacing w:before="120" w:after="120" w:line="234" w:lineRule="atLeast"/>
        <w:rPr>
          <w:rFonts w:ascii="Times New Roman" w:eastAsia="Times New Roman" w:hAnsi="Times New Roman" w:cs="Times New Roman"/>
          <w:color w:val="000000"/>
          <w:sz w:val="28"/>
          <w:szCs w:val="28"/>
        </w:rPr>
      </w:pPr>
      <w:r w:rsidRPr="00DE12EF">
        <w:rPr>
          <w:rFonts w:ascii="Times New Roman" w:eastAsia="Times New Roman" w:hAnsi="Times New Roman" w:cs="Times New Roman"/>
          <w:color w:val="000000"/>
          <w:sz w:val="28"/>
          <w:szCs w:val="28"/>
        </w:rPr>
        <w:tab/>
        <w:t>a) Chức danh</w:t>
      </w:r>
      <w:r w:rsidRPr="00DE12EF">
        <w:rPr>
          <w:rFonts w:ascii="Times New Roman" w:eastAsia="Times New Roman" w:hAnsi="Times New Roman" w:cs="Times New Roman"/>
          <w:color w:val="000000"/>
          <w:sz w:val="28"/>
          <w:szCs w:val="28"/>
          <w:lang w:val="vi-VN"/>
        </w:rPr>
        <w:t>:</w:t>
      </w:r>
      <w:r w:rsidRPr="00DE12EF">
        <w:rPr>
          <w:rFonts w:ascii="Times New Roman" w:eastAsia="Times New Roman" w:hAnsi="Times New Roman" w:cs="Times New Roman"/>
          <w:color w:val="000000"/>
          <w:sz w:val="28"/>
          <w:szCs w:val="28"/>
        </w:rPr>
        <w:t xml:space="preserve"> Tài chính- Kế toán, Chỉ huy trưởng Ban </w:t>
      </w:r>
      <w:r w:rsidRPr="00DE12EF">
        <w:rPr>
          <w:rFonts w:ascii="Times New Roman" w:eastAsia="Times New Roman" w:hAnsi="Times New Roman" w:cs="Times New Roman"/>
          <w:color w:val="000000"/>
          <w:sz w:val="28"/>
          <w:szCs w:val="28"/>
          <w:lang w:val="vi-VN"/>
        </w:rPr>
        <w:t>c</w:t>
      </w:r>
      <w:r w:rsidRPr="00DE12EF">
        <w:rPr>
          <w:rFonts w:ascii="Times New Roman" w:eastAsia="Times New Roman" w:hAnsi="Times New Roman" w:cs="Times New Roman"/>
          <w:color w:val="000000"/>
          <w:sz w:val="28"/>
          <w:szCs w:val="28"/>
        </w:rPr>
        <w:t>hỉ huy quân sự được bố trí 01 người.</w:t>
      </w:r>
    </w:p>
    <w:p w14:paraId="65AFC193" w14:textId="77777777" w:rsidR="00DE12EF" w:rsidRPr="00DE12EF" w:rsidRDefault="00DE12EF" w:rsidP="00DE12EF">
      <w:pPr>
        <w:shd w:val="clear" w:color="auto" w:fill="FFFFFF"/>
        <w:spacing w:before="120" w:after="120" w:line="234" w:lineRule="atLeast"/>
        <w:jc w:val="both"/>
        <w:rPr>
          <w:rFonts w:ascii="Times New Roman" w:eastAsia="Times New Roman" w:hAnsi="Times New Roman" w:cs="Times New Roman"/>
          <w:color w:val="000000"/>
          <w:sz w:val="28"/>
          <w:szCs w:val="28"/>
          <w:bdr w:val="none" w:sz="0" w:space="0" w:color="auto" w:frame="1"/>
        </w:rPr>
      </w:pPr>
      <w:r w:rsidRPr="00DE12EF">
        <w:rPr>
          <w:rFonts w:ascii="Times New Roman" w:eastAsia="Times New Roman" w:hAnsi="Times New Roman" w:cs="Times New Roman"/>
          <w:color w:val="000000"/>
          <w:sz w:val="28"/>
          <w:szCs w:val="28"/>
        </w:rPr>
        <w:tab/>
        <w:t>b) Chức danh: Văn phòng</w:t>
      </w:r>
      <w:r w:rsidRPr="00DE12EF">
        <w:rPr>
          <w:rFonts w:ascii="Times New Roman" w:eastAsia="Times New Roman" w:hAnsi="Times New Roman" w:cs="Times New Roman"/>
          <w:color w:val="000000"/>
          <w:sz w:val="28"/>
          <w:szCs w:val="28"/>
          <w:lang w:val="vi-VN"/>
        </w:rPr>
        <w:t xml:space="preserve"> </w:t>
      </w:r>
      <w:r w:rsidRPr="00DE12EF">
        <w:rPr>
          <w:rFonts w:ascii="Times New Roman" w:eastAsia="Times New Roman" w:hAnsi="Times New Roman" w:cs="Times New Roman"/>
          <w:color w:val="000000"/>
          <w:sz w:val="28"/>
          <w:szCs w:val="28"/>
        </w:rPr>
        <w:t xml:space="preserve">- Thống kê, </w:t>
      </w:r>
      <w:r w:rsidRPr="00DE12EF">
        <w:rPr>
          <w:rFonts w:ascii="Times New Roman" w:eastAsia="Times New Roman" w:hAnsi="Times New Roman" w:cs="Times New Roman"/>
          <w:color w:val="000000"/>
          <w:sz w:val="28"/>
          <w:szCs w:val="28"/>
          <w:bdr w:val="none" w:sz="0" w:space="0" w:color="auto" w:frame="1"/>
        </w:rPr>
        <w:t>Địa chính - Nông nghiệp - Xây dựng và Môi trường (</w:t>
      </w:r>
      <w:r w:rsidRPr="00DE12EF">
        <w:rPr>
          <w:rFonts w:ascii="Times New Roman" w:eastAsia="Times New Roman" w:hAnsi="Times New Roman" w:cs="Times New Roman"/>
          <w:i/>
          <w:iCs/>
          <w:color w:val="000000"/>
          <w:sz w:val="28"/>
          <w:szCs w:val="28"/>
          <w:bdr w:val="none" w:sz="0" w:space="0" w:color="auto" w:frame="1"/>
        </w:rPr>
        <w:t>đối với xã</w:t>
      </w:r>
      <w:r w:rsidRPr="00DE12EF">
        <w:rPr>
          <w:rFonts w:ascii="Times New Roman" w:eastAsia="Times New Roman" w:hAnsi="Times New Roman" w:cs="Times New Roman"/>
          <w:color w:val="000000"/>
          <w:sz w:val="28"/>
          <w:szCs w:val="28"/>
          <w:bdr w:val="none" w:sz="0" w:space="0" w:color="auto" w:frame="1"/>
        </w:rPr>
        <w:t xml:space="preserve">) hoặc Địa chính - Nông nghiệp - Xây dựng- Đô thị và Môi </w:t>
      </w:r>
      <w:r w:rsidRPr="00DE12EF">
        <w:rPr>
          <w:rFonts w:ascii="Times New Roman" w:eastAsia="Times New Roman" w:hAnsi="Times New Roman" w:cs="Times New Roman"/>
          <w:color w:val="000000"/>
          <w:sz w:val="28"/>
          <w:szCs w:val="28"/>
          <w:bdr w:val="none" w:sz="0" w:space="0" w:color="auto" w:frame="1"/>
        </w:rPr>
        <w:lastRenderedPageBreak/>
        <w:t>trường (</w:t>
      </w:r>
      <w:r w:rsidRPr="00DE12EF">
        <w:rPr>
          <w:rFonts w:ascii="Times New Roman" w:eastAsia="Times New Roman" w:hAnsi="Times New Roman" w:cs="Times New Roman"/>
          <w:i/>
          <w:iCs/>
          <w:color w:val="000000"/>
          <w:sz w:val="28"/>
          <w:szCs w:val="28"/>
          <w:bdr w:val="none" w:sz="0" w:space="0" w:color="auto" w:frame="1"/>
        </w:rPr>
        <w:t xml:space="preserve">đối với phường, thị trấn), </w:t>
      </w:r>
      <w:r w:rsidRPr="00DE12EF">
        <w:rPr>
          <w:rFonts w:ascii="Times New Roman" w:eastAsia="Times New Roman" w:hAnsi="Times New Roman" w:cs="Times New Roman"/>
          <w:color w:val="000000"/>
          <w:sz w:val="28"/>
          <w:szCs w:val="28"/>
          <w:bdr w:val="none" w:sz="0" w:space="0" w:color="auto" w:frame="1"/>
        </w:rPr>
        <w:t>Văn hóa- Xã hội</w:t>
      </w:r>
      <w:r w:rsidRPr="00DE12EF">
        <w:rPr>
          <w:rFonts w:ascii="Times New Roman" w:eastAsia="Times New Roman" w:hAnsi="Times New Roman" w:cs="Times New Roman"/>
          <w:i/>
          <w:iCs/>
          <w:color w:val="000000"/>
          <w:sz w:val="28"/>
          <w:szCs w:val="28"/>
          <w:bdr w:val="none" w:sz="0" w:space="0" w:color="auto" w:frame="1"/>
        </w:rPr>
        <w:t xml:space="preserve"> </w:t>
      </w:r>
      <w:r w:rsidRPr="00DE12EF">
        <w:rPr>
          <w:rFonts w:ascii="Times New Roman" w:eastAsia="Times New Roman" w:hAnsi="Times New Roman" w:cs="Times New Roman"/>
          <w:color w:val="000000"/>
          <w:sz w:val="28"/>
          <w:szCs w:val="28"/>
          <w:bdr w:val="none" w:sz="0" w:space="0" w:color="auto" w:frame="1"/>
        </w:rPr>
        <w:t>được bố trí 02 người. Riêng</w:t>
      </w:r>
      <w:r w:rsidRPr="00DE12EF">
        <w:rPr>
          <w:rFonts w:ascii="Times New Roman" w:eastAsia="Times New Roman" w:hAnsi="Times New Roman" w:cs="Times New Roman"/>
          <w:color w:val="000000"/>
          <w:sz w:val="28"/>
          <w:szCs w:val="28"/>
          <w:bdr w:val="none" w:sz="0" w:space="0" w:color="auto" w:frame="1"/>
          <w:lang w:val="vi-VN"/>
        </w:rPr>
        <w:t xml:space="preserve"> chức danh: </w:t>
      </w:r>
      <w:r w:rsidRPr="00DE12EF">
        <w:rPr>
          <w:rFonts w:ascii="Times New Roman" w:eastAsia="Times New Roman" w:hAnsi="Times New Roman" w:cs="Times New Roman"/>
          <w:color w:val="000000"/>
          <w:sz w:val="28"/>
          <w:szCs w:val="28"/>
          <w:bdr w:val="none" w:sz="0" w:space="0" w:color="auto" w:frame="1"/>
        </w:rPr>
        <w:t>Địa chính - Nông nghiệp - Xây dựng và Môi trường (</w:t>
      </w:r>
      <w:r w:rsidRPr="00DE12EF">
        <w:rPr>
          <w:rFonts w:ascii="Times New Roman" w:eastAsia="Times New Roman" w:hAnsi="Times New Roman" w:cs="Times New Roman"/>
          <w:i/>
          <w:iCs/>
          <w:color w:val="000000"/>
          <w:sz w:val="28"/>
          <w:szCs w:val="28"/>
          <w:bdr w:val="none" w:sz="0" w:space="0" w:color="auto" w:frame="1"/>
        </w:rPr>
        <w:t>đối với xã</w:t>
      </w:r>
      <w:r w:rsidRPr="00DE12EF">
        <w:rPr>
          <w:rFonts w:ascii="Times New Roman" w:eastAsia="Times New Roman" w:hAnsi="Times New Roman" w:cs="Times New Roman"/>
          <w:color w:val="000000"/>
          <w:sz w:val="28"/>
          <w:szCs w:val="28"/>
          <w:bdr w:val="none" w:sz="0" w:space="0" w:color="auto" w:frame="1"/>
        </w:rPr>
        <w:t>) hoặc Địa chính - Nông nghiệp - Xây dựng- Đô thị và Môi trường (</w:t>
      </w:r>
      <w:r w:rsidRPr="00DE12EF">
        <w:rPr>
          <w:rFonts w:ascii="Times New Roman" w:eastAsia="Times New Roman" w:hAnsi="Times New Roman" w:cs="Times New Roman"/>
          <w:i/>
          <w:iCs/>
          <w:color w:val="000000"/>
          <w:sz w:val="28"/>
          <w:szCs w:val="28"/>
          <w:bdr w:val="none" w:sz="0" w:space="0" w:color="auto" w:frame="1"/>
        </w:rPr>
        <w:t>đối với phường, thị trấn)</w:t>
      </w:r>
      <w:r w:rsidRPr="00DE12EF">
        <w:rPr>
          <w:rFonts w:ascii="Times New Roman" w:eastAsia="Times New Roman" w:hAnsi="Times New Roman" w:cs="Times New Roman"/>
          <w:color w:val="000000"/>
          <w:sz w:val="28"/>
          <w:szCs w:val="28"/>
          <w:bdr w:val="none" w:sz="0" w:space="0" w:color="auto" w:frame="1"/>
        </w:rPr>
        <w:t xml:space="preserve"> ở cấp</w:t>
      </w:r>
      <w:r w:rsidRPr="00DE12EF">
        <w:rPr>
          <w:rFonts w:ascii="Times New Roman" w:eastAsia="Times New Roman" w:hAnsi="Times New Roman" w:cs="Times New Roman"/>
          <w:color w:val="000000"/>
          <w:sz w:val="28"/>
          <w:szCs w:val="28"/>
          <w:bdr w:val="none" w:sz="0" w:space="0" w:color="auto" w:frame="1"/>
          <w:lang w:val="vi-VN"/>
        </w:rPr>
        <w:t xml:space="preserve"> xã</w:t>
      </w:r>
      <w:r w:rsidRPr="00DE12EF">
        <w:rPr>
          <w:rFonts w:ascii="Times New Roman" w:eastAsia="Times New Roman" w:hAnsi="Times New Roman" w:cs="Times New Roman"/>
          <w:color w:val="000000"/>
          <w:sz w:val="28"/>
          <w:szCs w:val="28"/>
          <w:bdr w:val="none" w:sz="0" w:space="0" w:color="auto" w:frame="1"/>
        </w:rPr>
        <w:t xml:space="preserve"> loại 1</w:t>
      </w:r>
      <w:r w:rsidRPr="00DE12EF">
        <w:rPr>
          <w:rFonts w:ascii="Times New Roman" w:eastAsia="Times New Roman" w:hAnsi="Times New Roman" w:cs="Times New Roman"/>
          <w:i/>
          <w:iCs/>
          <w:color w:val="000000"/>
          <w:sz w:val="28"/>
          <w:szCs w:val="28"/>
          <w:bdr w:val="none" w:sz="0" w:space="0" w:color="auto" w:frame="1"/>
        </w:rPr>
        <w:t xml:space="preserve"> </w:t>
      </w:r>
      <w:r w:rsidRPr="00DE12EF">
        <w:rPr>
          <w:rFonts w:ascii="Times New Roman" w:eastAsia="Times New Roman" w:hAnsi="Times New Roman" w:cs="Times New Roman"/>
          <w:color w:val="000000"/>
          <w:sz w:val="28"/>
          <w:szCs w:val="28"/>
          <w:bdr w:val="none" w:sz="0" w:space="0" w:color="auto" w:frame="1"/>
        </w:rPr>
        <w:t>được bố trí 03 người,</w:t>
      </w:r>
      <w:r w:rsidRPr="00DE12EF">
        <w:rPr>
          <w:rFonts w:ascii="Times New Roman" w:eastAsia="Times New Roman" w:hAnsi="Times New Roman" w:cs="Times New Roman"/>
          <w:color w:val="000000"/>
          <w:sz w:val="28"/>
          <w:szCs w:val="28"/>
          <w:bdr w:val="none" w:sz="0" w:space="0" w:color="auto" w:frame="1"/>
          <w:lang w:val="vi-VN"/>
        </w:rPr>
        <w:t xml:space="preserve"> </w:t>
      </w:r>
      <w:r w:rsidRPr="00DE12EF">
        <w:rPr>
          <w:rFonts w:ascii="Times New Roman" w:eastAsia="Times New Roman" w:hAnsi="Times New Roman" w:cs="Times New Roman"/>
          <w:color w:val="000000"/>
          <w:sz w:val="28"/>
          <w:szCs w:val="28"/>
          <w:bdr w:val="none" w:sz="0" w:space="0" w:color="auto" w:frame="1"/>
        </w:rPr>
        <w:t xml:space="preserve">Văn hóa- Xã hội ở </w:t>
      </w:r>
      <w:r w:rsidRPr="00DE12EF">
        <w:rPr>
          <w:rFonts w:ascii="Times New Roman" w:eastAsia="Times New Roman" w:hAnsi="Times New Roman" w:cs="Times New Roman"/>
          <w:color w:val="000000"/>
          <w:sz w:val="28"/>
          <w:szCs w:val="28"/>
          <w:bdr w:val="none" w:sz="0" w:space="0" w:color="auto" w:frame="1"/>
          <w:lang w:val="vi-VN"/>
        </w:rPr>
        <w:t>cấp xã</w:t>
      </w:r>
      <w:r w:rsidRPr="00DE12EF">
        <w:rPr>
          <w:rFonts w:ascii="Times New Roman" w:eastAsia="Times New Roman" w:hAnsi="Times New Roman" w:cs="Times New Roman"/>
          <w:color w:val="000000"/>
          <w:sz w:val="28"/>
          <w:szCs w:val="28"/>
          <w:bdr w:val="none" w:sz="0" w:space="0" w:color="auto" w:frame="1"/>
        </w:rPr>
        <w:t xml:space="preserve"> loại 3 được bố trí 01 người.</w:t>
      </w:r>
    </w:p>
    <w:p w14:paraId="22A1FF4B" w14:textId="35F16AF2" w:rsidR="00DE12EF" w:rsidRPr="00D50F23" w:rsidRDefault="00DE12EF" w:rsidP="00DE12EF">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DE12EF">
        <w:rPr>
          <w:rFonts w:ascii="Times New Roman" w:eastAsia="Times New Roman" w:hAnsi="Times New Roman" w:cs="Times New Roman"/>
          <w:color w:val="000000"/>
          <w:sz w:val="28"/>
          <w:szCs w:val="28"/>
          <w:bdr w:val="none" w:sz="0" w:space="0" w:color="auto" w:frame="1"/>
        </w:rPr>
        <w:tab/>
        <w:t xml:space="preserve">c) Chức danh: </w:t>
      </w:r>
      <w:r w:rsidRPr="00DE12EF">
        <w:rPr>
          <w:rFonts w:ascii="Times New Roman" w:eastAsia="Times New Roman" w:hAnsi="Times New Roman" w:cs="Times New Roman"/>
          <w:color w:val="000000" w:themeColor="text1"/>
          <w:sz w:val="28"/>
          <w:szCs w:val="28"/>
        </w:rPr>
        <w:t xml:space="preserve">Tư pháp - Hộ tịch được bố trí 01 người. Riêng ở </w:t>
      </w:r>
      <w:r w:rsidRPr="00DE12EF">
        <w:rPr>
          <w:rFonts w:ascii="Times New Roman" w:eastAsia="Times New Roman" w:hAnsi="Times New Roman" w:cs="Times New Roman"/>
          <w:color w:val="000000" w:themeColor="text1"/>
          <w:sz w:val="28"/>
          <w:szCs w:val="28"/>
          <w:lang w:val="vi-VN"/>
        </w:rPr>
        <w:t>cấp xã</w:t>
      </w:r>
      <w:r w:rsidRPr="00DE12EF">
        <w:rPr>
          <w:rFonts w:ascii="Times New Roman" w:eastAsia="Times New Roman" w:hAnsi="Times New Roman" w:cs="Times New Roman"/>
          <w:color w:val="000000" w:themeColor="text1"/>
          <w:sz w:val="28"/>
          <w:szCs w:val="28"/>
        </w:rPr>
        <w:t xml:space="preserve"> loại 1</w:t>
      </w:r>
      <w:r w:rsidRPr="00DE12EF">
        <w:rPr>
          <w:rFonts w:ascii="Times New Roman" w:eastAsia="Times New Roman" w:hAnsi="Times New Roman" w:cs="Times New Roman"/>
          <w:color w:val="000000" w:themeColor="text1"/>
          <w:sz w:val="28"/>
          <w:szCs w:val="28"/>
          <w:lang w:val="vi-VN"/>
        </w:rPr>
        <w:t xml:space="preserve">, chức danh </w:t>
      </w:r>
      <w:r w:rsidRPr="00DE12EF">
        <w:rPr>
          <w:rFonts w:ascii="Times New Roman" w:eastAsia="Times New Roman" w:hAnsi="Times New Roman" w:cs="Times New Roman"/>
          <w:color w:val="000000" w:themeColor="text1"/>
          <w:sz w:val="28"/>
          <w:szCs w:val="28"/>
        </w:rPr>
        <w:t xml:space="preserve">Tư pháp - Hộ tịch được bố trí 02 người. Trường hợp, do yêu cầu </w:t>
      </w:r>
      <w:bookmarkStart w:id="13" w:name="_Hlk109197765"/>
      <w:r w:rsidRPr="00DE12EF">
        <w:rPr>
          <w:rFonts w:ascii="Times New Roman" w:eastAsia="Times New Roman" w:hAnsi="Times New Roman" w:cs="Times New Roman"/>
          <w:color w:val="000000"/>
          <w:sz w:val="28"/>
          <w:szCs w:val="28"/>
        </w:rPr>
        <w:t xml:space="preserve">nhiệm vụ, tình hình thực tế của địa phương, </w:t>
      </w:r>
      <w:r w:rsidR="0067541E">
        <w:rPr>
          <w:rFonts w:ascii="Times New Roman" w:eastAsia="Times New Roman" w:hAnsi="Times New Roman" w:cs="Times New Roman"/>
          <w:color w:val="000000"/>
          <w:sz w:val="28"/>
          <w:szCs w:val="28"/>
          <w:lang w:val="vi-VN"/>
        </w:rPr>
        <w:t xml:space="preserve">UBND cấp huyện </w:t>
      </w:r>
      <w:r w:rsidRPr="00DE12EF">
        <w:rPr>
          <w:rFonts w:ascii="Times New Roman" w:eastAsia="Times New Roman" w:hAnsi="Times New Roman" w:cs="Times New Roman"/>
          <w:color w:val="000000"/>
          <w:sz w:val="28"/>
          <w:szCs w:val="28"/>
        </w:rPr>
        <w:t xml:space="preserve">có thể lựa chọn </w:t>
      </w:r>
      <w:bookmarkEnd w:id="13"/>
      <w:r w:rsidRPr="00DE12EF">
        <w:rPr>
          <w:rFonts w:ascii="Times New Roman" w:eastAsia="Times New Roman" w:hAnsi="Times New Roman" w:cs="Times New Roman"/>
          <w:color w:val="000000"/>
          <w:sz w:val="28"/>
          <w:szCs w:val="28"/>
        </w:rPr>
        <w:t xml:space="preserve">bố trí tăng 01 công chức Tư pháp- Hộ tịch ở </w:t>
      </w:r>
      <w:r w:rsidRPr="00DE12EF">
        <w:rPr>
          <w:rFonts w:ascii="Times New Roman" w:eastAsia="Times New Roman" w:hAnsi="Times New Roman" w:cs="Times New Roman"/>
          <w:color w:val="000000"/>
          <w:sz w:val="28"/>
          <w:szCs w:val="28"/>
          <w:lang w:val="vi-VN"/>
        </w:rPr>
        <w:t xml:space="preserve">cấp </w:t>
      </w:r>
      <w:r w:rsidRPr="00DE12EF">
        <w:rPr>
          <w:rFonts w:ascii="Times New Roman" w:eastAsia="Times New Roman" w:hAnsi="Times New Roman" w:cs="Times New Roman"/>
          <w:color w:val="000000"/>
          <w:sz w:val="28"/>
          <w:szCs w:val="28"/>
        </w:rPr>
        <w:t>xã</w:t>
      </w:r>
      <w:r w:rsidRPr="00DE12EF">
        <w:rPr>
          <w:rFonts w:ascii="Times New Roman" w:eastAsia="Times New Roman" w:hAnsi="Times New Roman" w:cs="Times New Roman"/>
          <w:color w:val="000000"/>
          <w:sz w:val="28"/>
          <w:szCs w:val="28"/>
          <w:lang w:val="vi-VN"/>
        </w:rPr>
        <w:t xml:space="preserve"> </w:t>
      </w:r>
      <w:r w:rsidRPr="00DE12EF">
        <w:rPr>
          <w:rFonts w:ascii="Times New Roman" w:eastAsia="Times New Roman" w:hAnsi="Times New Roman" w:cs="Times New Roman"/>
          <w:color w:val="000000"/>
          <w:sz w:val="28"/>
          <w:szCs w:val="28"/>
        </w:rPr>
        <w:t>loại 2 nhưng phải giảm 01 công chức Văn hóa- Xã hội ở đơn vị này và không vượt quá tổng số công chức quy định tại Khoản này.</w:t>
      </w:r>
    </w:p>
    <w:p w14:paraId="3BCBA063" w14:textId="77777777" w:rsidR="00DE12EF" w:rsidRPr="00DE12EF" w:rsidRDefault="00DE12EF" w:rsidP="00DE12EF">
      <w:pPr>
        <w:pStyle w:val="NormalWeb"/>
        <w:shd w:val="clear" w:color="auto" w:fill="FFFFFF"/>
        <w:spacing w:before="120" w:beforeAutospacing="0" w:after="120" w:afterAutospacing="0" w:line="234" w:lineRule="atLeast"/>
        <w:jc w:val="both"/>
        <w:rPr>
          <w:color w:val="000000"/>
          <w:sz w:val="28"/>
          <w:szCs w:val="28"/>
        </w:rPr>
      </w:pPr>
      <w:r w:rsidRPr="00DE12EF">
        <w:rPr>
          <w:color w:val="000000"/>
          <w:sz w:val="28"/>
          <w:szCs w:val="28"/>
        </w:rPr>
        <w:tab/>
        <w:t xml:space="preserve">3. </w:t>
      </w:r>
      <w:r w:rsidRPr="00DE12EF">
        <w:rPr>
          <w:color w:val="000000"/>
          <w:sz w:val="28"/>
          <w:szCs w:val="28"/>
          <w:lang w:val="vi-VN"/>
        </w:rPr>
        <w:t>Cán bộ cấp xã có thể kiêm nhiệm chức</w:t>
      </w:r>
      <w:r w:rsidRPr="00DE12EF">
        <w:rPr>
          <w:color w:val="000000"/>
          <w:sz w:val="28"/>
          <w:szCs w:val="28"/>
        </w:rPr>
        <w:t xml:space="preserve"> vụ </w:t>
      </w:r>
      <w:r w:rsidRPr="00DE12EF">
        <w:rPr>
          <w:color w:val="000000"/>
          <w:sz w:val="28"/>
          <w:szCs w:val="28"/>
          <w:lang w:val="vi-VN"/>
        </w:rPr>
        <w:t>cán bộ</w:t>
      </w:r>
      <w:r w:rsidRPr="00DE12EF">
        <w:rPr>
          <w:color w:val="000000"/>
          <w:sz w:val="28"/>
          <w:szCs w:val="28"/>
        </w:rPr>
        <w:t xml:space="preserve"> </w:t>
      </w:r>
      <w:r w:rsidRPr="00DE12EF">
        <w:rPr>
          <w:color w:val="000000"/>
          <w:sz w:val="28"/>
          <w:szCs w:val="28"/>
          <w:lang w:val="vi-VN"/>
        </w:rPr>
        <w:t>hoặc chức danh công chức cấp xã</w:t>
      </w:r>
      <w:r w:rsidRPr="00DE12EF">
        <w:rPr>
          <w:color w:val="000000"/>
          <w:sz w:val="28"/>
          <w:szCs w:val="28"/>
        </w:rPr>
        <w:t xml:space="preserve"> khác</w:t>
      </w:r>
      <w:r w:rsidRPr="00DE12EF">
        <w:rPr>
          <w:color w:val="000000"/>
          <w:sz w:val="28"/>
          <w:szCs w:val="28"/>
          <w:lang w:val="vi-VN"/>
        </w:rPr>
        <w:t>, trừ</w:t>
      </w:r>
      <w:r w:rsidRPr="00DE12EF">
        <w:rPr>
          <w:color w:val="000000"/>
          <w:sz w:val="28"/>
          <w:szCs w:val="28"/>
        </w:rPr>
        <w:t xml:space="preserve"> </w:t>
      </w:r>
      <w:r w:rsidRPr="00DE12EF">
        <w:rPr>
          <w:color w:val="000000"/>
          <w:sz w:val="28"/>
          <w:szCs w:val="28"/>
          <w:lang w:val="vi-VN"/>
        </w:rPr>
        <w:t>trường hợp pháp luật quy định không cho phép kiêm nhiệm; chỉ bố trí cán bộ cấp xã kiêm nhiệm</w:t>
      </w:r>
      <w:r w:rsidRPr="00DE12EF">
        <w:rPr>
          <w:color w:val="000000"/>
          <w:sz w:val="28"/>
          <w:szCs w:val="28"/>
        </w:rPr>
        <w:t xml:space="preserve"> </w:t>
      </w:r>
      <w:r w:rsidRPr="00DE12EF">
        <w:rPr>
          <w:color w:val="000000"/>
          <w:sz w:val="28"/>
          <w:szCs w:val="28"/>
          <w:lang w:val="vi-VN"/>
        </w:rPr>
        <w:t xml:space="preserve">công chức cấp xã khi đáp ứng đủ điều kiện, tiêu chuẩn của chức danh công chức cấp xã </w:t>
      </w:r>
      <w:r w:rsidRPr="00DE12EF">
        <w:rPr>
          <w:color w:val="000000"/>
          <w:sz w:val="28"/>
          <w:szCs w:val="28"/>
        </w:rPr>
        <w:t xml:space="preserve">quy định tại </w:t>
      </w:r>
      <w:r w:rsidRPr="00DE12EF">
        <w:rPr>
          <w:color w:val="FF0000"/>
          <w:sz w:val="28"/>
          <w:szCs w:val="28"/>
        </w:rPr>
        <w:t xml:space="preserve">Điều 6, Điều 7 </w:t>
      </w:r>
      <w:r w:rsidRPr="00DE12EF">
        <w:rPr>
          <w:color w:val="000000"/>
          <w:sz w:val="28"/>
          <w:szCs w:val="28"/>
        </w:rPr>
        <w:t>Quyết định này.</w:t>
      </w:r>
    </w:p>
    <w:p w14:paraId="65C58517" w14:textId="7A019F13" w:rsidR="00DE12EF" w:rsidRPr="00B43871" w:rsidRDefault="00DE12EF" w:rsidP="00DE12EF">
      <w:pPr>
        <w:shd w:val="clear" w:color="auto" w:fill="FFFFFF"/>
        <w:spacing w:after="0" w:line="240" w:lineRule="auto"/>
        <w:jc w:val="both"/>
        <w:rPr>
          <w:rFonts w:ascii="Times New Roman" w:eastAsia="Times New Roman" w:hAnsi="Times New Roman" w:cs="Times New Roman"/>
          <w:b/>
          <w:bCs/>
          <w:color w:val="000000"/>
          <w:sz w:val="28"/>
          <w:szCs w:val="28"/>
          <w:lang w:val="vi-VN"/>
        </w:rPr>
      </w:pPr>
      <w:r>
        <w:rPr>
          <w:rFonts w:ascii="Times New Roman" w:hAnsi="Times New Roman" w:cs="Times New Roman"/>
          <w:b/>
          <w:bCs/>
          <w:color w:val="000000"/>
          <w:sz w:val="28"/>
          <w:szCs w:val="28"/>
        </w:rPr>
        <w:tab/>
      </w:r>
      <w:r w:rsidRPr="00B43871">
        <w:rPr>
          <w:rFonts w:ascii="Times New Roman" w:hAnsi="Times New Roman" w:cs="Times New Roman"/>
          <w:b/>
          <w:bCs/>
          <w:color w:val="000000"/>
          <w:sz w:val="28"/>
          <w:szCs w:val="28"/>
        </w:rPr>
        <w:t xml:space="preserve">Điều 6. </w:t>
      </w:r>
      <w:r w:rsidRPr="00B43871">
        <w:rPr>
          <w:rFonts w:ascii="Times New Roman" w:hAnsi="Times New Roman" w:cs="Times New Roman"/>
          <w:b/>
          <w:bCs/>
          <w:color w:val="000000"/>
          <w:sz w:val="28"/>
          <w:szCs w:val="28"/>
          <w:lang w:val="vi-VN"/>
        </w:rPr>
        <w:t>Tiêu chuẩn cán bộ, công chức cấp xã</w:t>
      </w:r>
    </w:p>
    <w:p w14:paraId="658FBE76" w14:textId="2B4093B7" w:rsidR="00DE12EF" w:rsidRPr="00B43871" w:rsidRDefault="00DE12EF" w:rsidP="00DE12EF">
      <w:pPr>
        <w:shd w:val="clear" w:color="auto" w:fill="FFFFFF"/>
        <w:spacing w:after="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r>
      <w:r w:rsidRPr="00B43871">
        <w:rPr>
          <w:rFonts w:ascii="Times New Roman" w:eastAsia="Times New Roman" w:hAnsi="Times New Roman" w:cs="Times New Roman"/>
          <w:color w:val="000000"/>
          <w:sz w:val="28"/>
          <w:szCs w:val="28"/>
          <w:lang w:val="vi-VN"/>
        </w:rPr>
        <w:t>1. Tiêu chuẩn chung</w:t>
      </w:r>
    </w:p>
    <w:p w14:paraId="568A9F6A" w14:textId="676F980A" w:rsidR="00DE12EF" w:rsidRPr="00211199" w:rsidRDefault="00DE12EF" w:rsidP="00DE12EF">
      <w:pPr>
        <w:shd w:val="clear" w:color="auto" w:fill="FFFFFF"/>
        <w:spacing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11199">
        <w:rPr>
          <w:rFonts w:ascii="Times New Roman" w:eastAsia="Times New Roman" w:hAnsi="Times New Roman" w:cs="Times New Roman"/>
          <w:color w:val="000000"/>
          <w:sz w:val="28"/>
          <w:szCs w:val="28"/>
        </w:rPr>
        <w:t>a) Cán bộ cấp xã phải có đủ các tiêu chuẩn chung quy định tại Điều 3 Quyết định số </w:t>
      </w:r>
      <w:hyperlink r:id="rId14" w:tgtFrame="_blank" w:tooltip="Quyết định 04/2004/QĐ-BNV" w:history="1">
        <w:r w:rsidRPr="00211199">
          <w:rPr>
            <w:rFonts w:ascii="Times New Roman" w:eastAsia="Times New Roman" w:hAnsi="Times New Roman" w:cs="Times New Roman"/>
            <w:color w:val="0E70C3"/>
            <w:sz w:val="28"/>
            <w:szCs w:val="28"/>
          </w:rPr>
          <w:t>04/2004/QĐ-BNV</w:t>
        </w:r>
      </w:hyperlink>
      <w:r w:rsidRPr="00211199">
        <w:rPr>
          <w:rFonts w:ascii="Times New Roman" w:eastAsia="Times New Roman" w:hAnsi="Times New Roman" w:cs="Times New Roman"/>
          <w:color w:val="000000"/>
          <w:sz w:val="28"/>
          <w:szCs w:val="28"/>
        </w:rPr>
        <w:t> ngày 16 tháng 01 năm 2004 của Bộ trưởng Bộ Nội vụ về việc ban hành quy định tiêu chuẩn cụ thể đối với cán bộ, công chức xã, phường, thị trấn</w:t>
      </w:r>
      <w:r>
        <w:rPr>
          <w:rFonts w:ascii="Times New Roman" w:eastAsia="Times New Roman" w:hAnsi="Times New Roman" w:cs="Times New Roman"/>
          <w:color w:val="000000"/>
          <w:sz w:val="28"/>
          <w:szCs w:val="28"/>
        </w:rPr>
        <w:t>;</w:t>
      </w:r>
    </w:p>
    <w:p w14:paraId="1F128A97" w14:textId="3F289931" w:rsidR="00DE12EF" w:rsidRPr="00211199" w:rsidRDefault="00DE12EF" w:rsidP="00DE12EF">
      <w:pPr>
        <w:shd w:val="clear" w:color="auto" w:fill="FFFFFF"/>
        <w:spacing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11199">
        <w:rPr>
          <w:rFonts w:ascii="Times New Roman" w:eastAsia="Times New Roman" w:hAnsi="Times New Roman" w:cs="Times New Roman"/>
          <w:color w:val="000000"/>
          <w:sz w:val="28"/>
          <w:szCs w:val="28"/>
        </w:rPr>
        <w:t>b) Công chức cấp xã phải có đủ các tiêu chuẩn chung quy định tại Điều 3 Nghị định số </w:t>
      </w:r>
      <w:hyperlink r:id="rId15" w:tgtFrame="_blank" w:tooltip="Nghị định 112/2011/NĐ-CP" w:history="1">
        <w:r w:rsidRPr="00211199">
          <w:rPr>
            <w:rFonts w:ascii="Times New Roman" w:eastAsia="Times New Roman" w:hAnsi="Times New Roman" w:cs="Times New Roman"/>
            <w:color w:val="0E70C3"/>
            <w:sz w:val="28"/>
            <w:szCs w:val="28"/>
          </w:rPr>
          <w:t>112/2011/NĐ-CP</w:t>
        </w:r>
      </w:hyperlink>
      <w:r w:rsidRPr="00211199">
        <w:rPr>
          <w:rFonts w:ascii="Times New Roman" w:eastAsia="Times New Roman" w:hAnsi="Times New Roman" w:cs="Times New Roman"/>
          <w:color w:val="000000"/>
          <w:sz w:val="28"/>
          <w:szCs w:val="28"/>
        </w:rPr>
        <w:t> ngày 05 tháng 12 năm 2011 của Chính phủ về công chức xã, phường, thị trấn (Nghị định số 112/2011/NĐ-CP).</w:t>
      </w:r>
    </w:p>
    <w:p w14:paraId="255B779B" w14:textId="1389B350" w:rsidR="00DE12EF" w:rsidRPr="00637D2F" w:rsidRDefault="00DE12EF" w:rsidP="00DE12EF">
      <w:pPr>
        <w:shd w:val="clear" w:color="auto" w:fill="FFFFFF"/>
        <w:spacing w:after="0" w:line="240" w:lineRule="auto"/>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r>
      <w:r w:rsidRPr="00211199">
        <w:rPr>
          <w:rFonts w:ascii="Times New Roman" w:eastAsia="Times New Roman" w:hAnsi="Times New Roman" w:cs="Times New Roman"/>
          <w:color w:val="000000"/>
          <w:sz w:val="28"/>
          <w:szCs w:val="28"/>
          <w:lang w:val="vi-VN"/>
        </w:rPr>
        <w:t>2. Tiêu chuẩn cụ thể</w:t>
      </w:r>
      <w:r>
        <w:rPr>
          <w:rFonts w:ascii="Times New Roman" w:eastAsia="Times New Roman" w:hAnsi="Times New Roman" w:cs="Times New Roman"/>
          <w:color w:val="000000"/>
          <w:sz w:val="28"/>
          <w:szCs w:val="28"/>
        </w:rPr>
        <w:t xml:space="preserve">: </w:t>
      </w:r>
      <w:r w:rsidRPr="00211199">
        <w:rPr>
          <w:rFonts w:ascii="Times New Roman" w:eastAsia="Times New Roman" w:hAnsi="Times New Roman" w:cs="Times New Roman"/>
          <w:color w:val="000000"/>
          <w:sz w:val="28"/>
          <w:szCs w:val="28"/>
        </w:rPr>
        <w:t>Cán bộ, công chức cấp xã phải có đủ các tiêu chuẩn chung quy định tại khoản 1 Điều này</w:t>
      </w:r>
      <w:r>
        <w:rPr>
          <w:rFonts w:ascii="Times New Roman" w:eastAsia="Times New Roman" w:hAnsi="Times New Roman" w:cs="Times New Roman"/>
          <w:color w:val="000000"/>
          <w:sz w:val="28"/>
          <w:szCs w:val="28"/>
        </w:rPr>
        <w:t xml:space="preserve"> </w:t>
      </w:r>
      <w:r w:rsidRPr="00211199">
        <w:rPr>
          <w:rFonts w:ascii="Times New Roman" w:eastAsia="Times New Roman" w:hAnsi="Times New Roman" w:cs="Times New Roman"/>
          <w:color w:val="000000"/>
          <w:sz w:val="28"/>
          <w:szCs w:val="28"/>
        </w:rPr>
        <w:t>và các tiêu chuẩn cụ thể như sau:</w:t>
      </w:r>
    </w:p>
    <w:p w14:paraId="41084A5A" w14:textId="24B0B49E" w:rsidR="00DE12EF" w:rsidRP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DE12EF">
        <w:rPr>
          <w:rFonts w:ascii="Times New Roman" w:eastAsia="Times New Roman" w:hAnsi="Times New Roman" w:cs="Times New Roman"/>
          <w:color w:val="000000"/>
          <w:sz w:val="28"/>
          <w:szCs w:val="28"/>
        </w:rPr>
        <w:t>a) Độ tuổi đối với cán bộ: Tuổi giới thiệu ứng cử: thực hiện theo quy định của pháp luật, Điều lệ các tổ chức chính trị - xã hội và hướng dẫn của cơ quan có thẩm quyền. Độ tuổi đối với công chức: Đủ 18 tuổi trở lên;</w:t>
      </w:r>
    </w:p>
    <w:p w14:paraId="76193EC0" w14:textId="2A0DDFDA" w:rsidR="00DE12EF" w:rsidRP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DE12EF">
        <w:rPr>
          <w:rFonts w:ascii="Times New Roman" w:eastAsia="Times New Roman" w:hAnsi="Times New Roman" w:cs="Times New Roman"/>
          <w:color w:val="000000"/>
          <w:sz w:val="28"/>
          <w:szCs w:val="28"/>
        </w:rPr>
        <w:tab/>
        <w:t>b) Trình độ văn hóa: Tốt nghiệp trung học phổ thông; đối với chức vụ Chủ tịch Hội Cựu chiến binh là người đang hưởng chế độ hưu trí, có tuổi đời trên 50 tuổi thì tốt nghiệp từ Trung học cơ sở trở lên;</w:t>
      </w:r>
    </w:p>
    <w:p w14:paraId="418946B5" w14:textId="7151687D" w:rsidR="00DE12EF" w:rsidRPr="00DE12EF"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DE12EF">
        <w:rPr>
          <w:rFonts w:ascii="Times New Roman" w:eastAsia="Times New Roman" w:hAnsi="Times New Roman" w:cs="Times New Roman"/>
          <w:color w:val="000000"/>
          <w:sz w:val="28"/>
          <w:szCs w:val="28"/>
        </w:rPr>
        <w:tab/>
        <w:t xml:space="preserve">c) Trình độ chuyên môn, nghiệp vụ: Tốt nghiệp đại học trở lên; riêng chức danh Chỉ huy trưởng </w:t>
      </w:r>
      <w:r w:rsidRPr="00DE12EF">
        <w:rPr>
          <w:rFonts w:ascii="Times New Roman" w:eastAsia="Times New Roman" w:hAnsi="Times New Roman" w:cs="Times New Roman"/>
          <w:color w:val="000000" w:themeColor="text1"/>
          <w:sz w:val="28"/>
          <w:szCs w:val="28"/>
        </w:rPr>
        <w:t xml:space="preserve">Quân sự cấp xã: Tốt nghiệp </w:t>
      </w:r>
      <w:r w:rsidRPr="00DE12EF">
        <w:rPr>
          <w:rFonts w:ascii="Times New Roman" w:eastAsia="Times New Roman" w:hAnsi="Times New Roman" w:cs="Times New Roman"/>
          <w:color w:val="000000" w:themeColor="text1"/>
          <w:sz w:val="28"/>
          <w:szCs w:val="28"/>
          <w:lang w:val="vi-VN"/>
        </w:rPr>
        <w:t>Trung cấp ngành Quân sự cơ sở và Đại học chuyên ngành khác hoặc Cao đẳng Quân sự cơ sở trở lên</w:t>
      </w:r>
      <w:r w:rsidRPr="00DE12EF">
        <w:rPr>
          <w:rFonts w:ascii="Times New Roman" w:eastAsia="Times New Roman" w:hAnsi="Times New Roman" w:cs="Times New Roman"/>
          <w:color w:val="000000" w:themeColor="text1"/>
          <w:sz w:val="28"/>
          <w:szCs w:val="28"/>
        </w:rPr>
        <w:t>;</w:t>
      </w:r>
    </w:p>
    <w:p w14:paraId="4A6A6A71" w14:textId="5B226963" w:rsidR="00DE12EF" w:rsidRPr="00DE12EF" w:rsidRDefault="00DE12EF" w:rsidP="00DE12EF">
      <w:pPr>
        <w:shd w:val="clear" w:color="auto" w:fill="FFFFFF"/>
        <w:spacing w:after="0" w:line="240" w:lineRule="auto"/>
        <w:jc w:val="both"/>
        <w:rPr>
          <w:rFonts w:ascii="Times New Roman" w:eastAsia="Times New Roman" w:hAnsi="Times New Roman" w:cs="Times New Roman"/>
          <w:color w:val="000000"/>
          <w:sz w:val="28"/>
          <w:szCs w:val="28"/>
        </w:rPr>
      </w:pPr>
      <w:r w:rsidRPr="00DE12EF">
        <w:rPr>
          <w:rFonts w:ascii="Times New Roman" w:eastAsia="Times New Roman" w:hAnsi="Times New Roman" w:cs="Times New Roman"/>
          <w:color w:val="000000"/>
          <w:sz w:val="28"/>
          <w:szCs w:val="28"/>
        </w:rPr>
        <w:tab/>
        <w:t>d) Trình độ tin học, ngoại ngữ: Có kỹ năng sử dụng công nghệ thông tin cơ bản, sử dụng ngoại ngữ ở trình độ tương đương bậc 2 khung năng lực ngoại ngữ Việt Nam hoặc sử dụng được tiếng dân tộc thiểu số đối với cán bộ, công chức công tác ở vùng dân tộc thiểu số theo yêu cầu của vị trí việc làm;</w:t>
      </w:r>
    </w:p>
    <w:p w14:paraId="6F823EF9" w14:textId="5231DD0C" w:rsidR="00DE12EF" w:rsidRPr="00DE12EF"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DE12EF">
        <w:rPr>
          <w:rFonts w:ascii="Times New Roman" w:eastAsia="Times New Roman" w:hAnsi="Times New Roman" w:cs="Times New Roman"/>
          <w:color w:val="000000" w:themeColor="text1"/>
          <w:sz w:val="28"/>
          <w:szCs w:val="28"/>
        </w:rPr>
        <w:tab/>
        <w:t xml:space="preserve">đ) Trình độ lý luận chính trị: </w:t>
      </w:r>
      <w:r w:rsidRPr="00DE12EF">
        <w:rPr>
          <w:rFonts w:ascii="Times New Roman" w:eastAsia="Times New Roman" w:hAnsi="Times New Roman" w:cs="Times New Roman"/>
          <w:color w:val="000000" w:themeColor="text1"/>
          <w:sz w:val="28"/>
          <w:szCs w:val="28"/>
          <w:lang w:val="vi-VN"/>
        </w:rPr>
        <w:t>cán bộ cấp xã khi được phê chuẩn lần đầu phải có trình độ trung cấp lý luận chính trị, trừ c</w:t>
      </w:r>
      <w:r w:rsidRPr="00DE12EF">
        <w:rPr>
          <w:rFonts w:ascii="Times New Roman" w:eastAsia="Times New Roman" w:hAnsi="Times New Roman" w:cs="Times New Roman"/>
          <w:color w:val="000000" w:themeColor="text1"/>
          <w:sz w:val="28"/>
          <w:szCs w:val="28"/>
        </w:rPr>
        <w:t>hức vụ: Bí thư Đoàn Thanh niên Cộng sản Hồ Chí Minh, Chủ tịch Hội Cựu chiến binh không phải là cán bộ hưu dưới 50 tuổi, cán bộ khuyến nông, thú ý</w:t>
      </w:r>
      <w:r w:rsidRPr="00DE12EF">
        <w:rPr>
          <w:rFonts w:ascii="Times New Roman" w:eastAsia="Times New Roman" w:hAnsi="Times New Roman" w:cs="Times New Roman"/>
          <w:color w:val="000000" w:themeColor="text1"/>
          <w:sz w:val="28"/>
          <w:szCs w:val="28"/>
          <w:lang w:val="vi-VN"/>
        </w:rPr>
        <w:t xml:space="preserve"> cơ sở</w:t>
      </w:r>
      <w:r w:rsidRPr="00DE12EF">
        <w:rPr>
          <w:rFonts w:ascii="Times New Roman" w:eastAsia="Times New Roman" w:hAnsi="Times New Roman" w:cs="Times New Roman"/>
          <w:color w:val="000000" w:themeColor="text1"/>
          <w:sz w:val="28"/>
          <w:szCs w:val="28"/>
        </w:rPr>
        <w:t xml:space="preserve"> ở xã, phường, thị trấn và</w:t>
      </w:r>
      <w:r w:rsidRPr="00DE12EF">
        <w:rPr>
          <w:rFonts w:ascii="Times New Roman" w:eastAsia="Times New Roman" w:hAnsi="Times New Roman" w:cs="Times New Roman"/>
          <w:color w:val="000000" w:themeColor="text1"/>
          <w:sz w:val="28"/>
          <w:szCs w:val="28"/>
          <w:lang w:val="vi-VN"/>
        </w:rPr>
        <w:t xml:space="preserve"> công chức</w:t>
      </w:r>
      <w:r w:rsidRPr="00DE12EF">
        <w:rPr>
          <w:rFonts w:ascii="Times New Roman" w:eastAsia="Times New Roman" w:hAnsi="Times New Roman" w:cs="Times New Roman"/>
          <w:color w:val="000000" w:themeColor="text1"/>
          <w:sz w:val="28"/>
          <w:szCs w:val="28"/>
        </w:rPr>
        <w:t xml:space="preserve"> </w:t>
      </w:r>
      <w:r w:rsidRPr="00DE12EF">
        <w:rPr>
          <w:rFonts w:ascii="Times New Roman" w:eastAsia="Times New Roman" w:hAnsi="Times New Roman" w:cs="Times New Roman"/>
          <w:color w:val="000000" w:themeColor="text1"/>
          <w:sz w:val="28"/>
          <w:szCs w:val="28"/>
          <w:lang w:val="vi-VN"/>
        </w:rPr>
        <w:t xml:space="preserve">được bầu lần đầu sang </w:t>
      </w:r>
      <w:r w:rsidRPr="00DE12EF">
        <w:rPr>
          <w:rFonts w:ascii="Times New Roman" w:eastAsia="Times New Roman" w:hAnsi="Times New Roman" w:cs="Times New Roman"/>
          <w:color w:val="000000" w:themeColor="text1"/>
          <w:sz w:val="28"/>
          <w:szCs w:val="28"/>
          <w:lang w:val="vi-VN"/>
        </w:rPr>
        <w:lastRenderedPageBreak/>
        <w:t>cán bộ</w:t>
      </w:r>
      <w:r w:rsidRPr="00DE12EF">
        <w:rPr>
          <w:rFonts w:ascii="Times New Roman" w:eastAsia="Times New Roman" w:hAnsi="Times New Roman" w:cs="Times New Roman"/>
          <w:color w:val="000000" w:themeColor="text1"/>
          <w:sz w:val="28"/>
          <w:szCs w:val="28"/>
        </w:rPr>
        <w:t xml:space="preserve"> </w:t>
      </w:r>
      <w:r w:rsidRPr="00DE12EF">
        <w:rPr>
          <w:rFonts w:ascii="Times New Roman" w:eastAsia="Times New Roman" w:hAnsi="Times New Roman" w:cs="Times New Roman"/>
          <w:color w:val="000000" w:themeColor="text1"/>
          <w:sz w:val="28"/>
          <w:szCs w:val="28"/>
          <w:lang w:val="vi-VN"/>
        </w:rPr>
        <w:t>không phải là</w:t>
      </w:r>
      <w:r w:rsidRPr="00DE12EF">
        <w:rPr>
          <w:rFonts w:ascii="Times New Roman" w:eastAsia="Times New Roman" w:hAnsi="Times New Roman" w:cs="Times New Roman"/>
          <w:color w:val="000000" w:themeColor="text1"/>
          <w:sz w:val="28"/>
          <w:szCs w:val="28"/>
        </w:rPr>
        <w:t xml:space="preserve"> chức vụ</w:t>
      </w:r>
      <w:r w:rsidRPr="00DE12EF">
        <w:rPr>
          <w:rFonts w:ascii="Times New Roman" w:eastAsia="Times New Roman" w:hAnsi="Times New Roman" w:cs="Times New Roman"/>
          <w:color w:val="000000" w:themeColor="text1"/>
          <w:sz w:val="28"/>
          <w:szCs w:val="28"/>
          <w:lang w:val="vi-VN"/>
        </w:rPr>
        <w:t xml:space="preserve"> chủ chốt cấp xã</w:t>
      </w:r>
      <w:r w:rsidRPr="00DE12EF">
        <w:rPr>
          <w:rFonts w:ascii="Times New Roman" w:eastAsia="Times New Roman" w:hAnsi="Times New Roman" w:cs="Times New Roman"/>
          <w:color w:val="000000" w:themeColor="text1"/>
          <w:sz w:val="28"/>
          <w:szCs w:val="28"/>
        </w:rPr>
        <w:t>. Trường hợp này, phải hoàn thiện trình độ trung cấp lý luận chính trị sau 30 tháng kể từ ngày được phê chuẩn lần đầu;</w:t>
      </w:r>
      <w:r w:rsidRPr="00DE12EF">
        <w:rPr>
          <w:rFonts w:ascii="Times New Roman" w:eastAsia="Times New Roman" w:hAnsi="Times New Roman" w:cs="Times New Roman"/>
          <w:color w:val="000000"/>
          <w:sz w:val="28"/>
          <w:szCs w:val="28"/>
        </w:rPr>
        <w:t xml:space="preserve"> </w:t>
      </w:r>
    </w:p>
    <w:p w14:paraId="72B6D30F" w14:textId="5DF9E648" w:rsidR="00DE12EF" w:rsidRP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DE12EF">
        <w:rPr>
          <w:rFonts w:ascii="Times New Roman" w:eastAsia="Times New Roman" w:hAnsi="Times New Roman" w:cs="Times New Roman"/>
          <w:color w:val="000000"/>
          <w:sz w:val="28"/>
          <w:szCs w:val="28"/>
        </w:rPr>
        <w:t>e) Chứng chỉ quản lý nhà nước: Bí thư, Phó Bí thư Đảng ủy; Chủ tịch, Phó Chủ tịch HĐND và Chủ tịch, Phó Chủ tịch UBND khi được phê chuẩn lần đầu giữ chức vụ phải có chứng chỉ quản lý nhà nước, chức vụ cán bộ cấp xã còn lại, sau khi bầu, trong nhiệm kỳ phải có chứng chỉ quản lý nhà nước;</w:t>
      </w:r>
    </w:p>
    <w:p w14:paraId="6ACBE959" w14:textId="57043896" w:rsidR="00DE12EF" w:rsidRP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DE12EF">
        <w:rPr>
          <w:rFonts w:ascii="Times New Roman" w:eastAsia="Times New Roman" w:hAnsi="Times New Roman" w:cs="Times New Roman"/>
          <w:color w:val="000000"/>
          <w:sz w:val="28"/>
          <w:szCs w:val="28"/>
        </w:rPr>
        <w:t>g) Công chức cấp xã sau khi được tuyển dụng phải hoàn thành lớp bồi dưỡng và được cấp chứng chỉ quản lý nhà nước ngạch chuyên viên; chứng chỉ trung cấp lý luận chính trị và chứng chỉ bồi dưỡng chuyên ngành phù hợp với vị trí chức danh công chức cấp xã hiện đảm nhiệm. Trường hợp Chủ tịch Hội Cựu chiến binh là người đang hưởng chế độ hưu trí, có tuổi đời trên 50 tuổi không phải đáp ứng các tiêu chuẩn quy định tại điểm c, d, đ, e khoản 2 Điều này.</w:t>
      </w:r>
    </w:p>
    <w:p w14:paraId="5E53B1D0" w14:textId="77777777" w:rsidR="00DE12EF" w:rsidRPr="009228F8"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63201">
        <w:rPr>
          <w:rFonts w:ascii="Times New Roman" w:eastAsia="Times New Roman" w:hAnsi="Times New Roman" w:cs="Times New Roman"/>
          <w:b/>
          <w:bCs/>
          <w:color w:val="000000"/>
          <w:sz w:val="28"/>
          <w:szCs w:val="28"/>
        </w:rPr>
        <w:t xml:space="preserve">Điều </w:t>
      </w:r>
      <w:r>
        <w:rPr>
          <w:rFonts w:ascii="Times New Roman" w:eastAsia="Times New Roman" w:hAnsi="Times New Roman" w:cs="Times New Roman"/>
          <w:b/>
          <w:bCs/>
          <w:color w:val="000000"/>
          <w:sz w:val="28"/>
          <w:szCs w:val="28"/>
        </w:rPr>
        <w:t>7</w:t>
      </w:r>
      <w:r w:rsidRPr="00263201">
        <w:rPr>
          <w:rFonts w:ascii="Times New Roman" w:eastAsia="Times New Roman" w:hAnsi="Times New Roman" w:cs="Times New Roman"/>
          <w:b/>
          <w:bCs/>
          <w:color w:val="000000"/>
          <w:sz w:val="28"/>
          <w:szCs w:val="28"/>
        </w:rPr>
        <w:t xml:space="preserve">. Tiêu chuẩn ngành hoặc chuyên ngành đào tạo </w:t>
      </w:r>
    </w:p>
    <w:p w14:paraId="4BD95E64" w14:textId="77777777" w:rsidR="00DE12EF" w:rsidRPr="009034F2"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9034F2">
        <w:rPr>
          <w:rFonts w:ascii="Times New Roman" w:eastAsia="Times New Roman" w:hAnsi="Times New Roman" w:cs="Times New Roman"/>
          <w:color w:val="000000"/>
          <w:sz w:val="28"/>
          <w:szCs w:val="28"/>
        </w:rPr>
        <w:t>1. Ngành hoặc chuyên ngành đào tạo đối với cán bộ xã thực hiện theo hướng dẫn của Bộ Nội vụ về Bản mô tả và khung năng lực vị trí việc làm cán bộ xã.</w:t>
      </w:r>
    </w:p>
    <w:p w14:paraId="6D06F665" w14:textId="77777777" w:rsidR="00DE12EF" w:rsidRPr="009034F2"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9034F2">
        <w:rPr>
          <w:rFonts w:ascii="Times New Roman" w:eastAsia="Times New Roman" w:hAnsi="Times New Roman" w:cs="Times New Roman"/>
          <w:color w:val="000000"/>
          <w:sz w:val="28"/>
          <w:szCs w:val="28"/>
        </w:rPr>
        <w:t>2. Ngành hoặc chuyên ngành đào tạo đối với công chức xã phù hợp với yêu cầu nhiệm vụ của từng chức danh công chức cấp xã, căn cứ bằng tốt nghiệp theo quy định hiện hành của Bộ Giáo dục và Đào tạo, không phân biệt loại hình đào tạo, trường công lập hay ngoài công lập, cụ thể chức danh công chức:</w:t>
      </w:r>
    </w:p>
    <w:p w14:paraId="3F277940" w14:textId="77777777" w:rsidR="00DE12EF" w:rsidRPr="009034F2"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9034F2">
        <w:rPr>
          <w:rFonts w:ascii="Times New Roman" w:eastAsia="Times New Roman" w:hAnsi="Times New Roman" w:cs="Times New Roman"/>
          <w:color w:val="000000"/>
          <w:sz w:val="28"/>
          <w:szCs w:val="28"/>
        </w:rPr>
        <w:tab/>
      </w:r>
      <w:r w:rsidRPr="009034F2">
        <w:rPr>
          <w:rFonts w:ascii="Times New Roman" w:eastAsia="Times New Roman" w:hAnsi="Times New Roman" w:cs="Times New Roman"/>
          <w:color w:val="000000" w:themeColor="text1"/>
          <w:sz w:val="28"/>
          <w:szCs w:val="28"/>
        </w:rPr>
        <w:t>a) Chỉ huy trưởng Quân sự cấp xã: Ngành chính trị quân sự hoặc quân sự cơ sở trở lên;</w:t>
      </w:r>
    </w:p>
    <w:p w14:paraId="68637021" w14:textId="77777777" w:rsidR="00DE12EF" w:rsidRPr="009034F2" w:rsidRDefault="00DE12EF" w:rsidP="00DE12EF">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9034F2">
        <w:rPr>
          <w:rFonts w:ascii="Times New Roman" w:eastAsia="Times New Roman" w:hAnsi="Times New Roman" w:cs="Times New Roman"/>
          <w:color w:val="000000" w:themeColor="text1"/>
          <w:sz w:val="28"/>
          <w:szCs w:val="28"/>
        </w:rPr>
        <w:tab/>
        <w:t>b) Văn phòng - Thống kê: Quản trị văn phòng; Văn thư - Lưu trữ; Hành chính văn thư; Lưu trữ học và quản trị văn phòng; Luật; Hành chính; Nội vụ; Thống kê; Thống kê kinh tế- xã hội; Công nghệ thông tin; Quản trị nhân lực; Quản lý nhà nước; Quản lý hành chính công; Xây dựng Đảng và Chính quyền nhà nước; Kinh tế; Quản lý Kinh tế;</w:t>
      </w:r>
    </w:p>
    <w:p w14:paraId="49D180B3" w14:textId="77777777" w:rsidR="00DE12EF" w:rsidRPr="009034F2" w:rsidRDefault="00DE12EF" w:rsidP="00DE12EF">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9034F2">
        <w:rPr>
          <w:rFonts w:ascii="Times New Roman" w:eastAsia="Times New Roman" w:hAnsi="Times New Roman" w:cs="Times New Roman"/>
          <w:color w:val="000000" w:themeColor="text1"/>
          <w:sz w:val="28"/>
          <w:szCs w:val="28"/>
        </w:rPr>
        <w:tab/>
        <w:t>c) Địa chính - Xây dựng - Đô thị và Môi trường (đối với phường, thị trấn): Địa chính; Địa chính môi trường; Quản lý đất đai; Kỹ thuật trắc địa - Bản đồ; Kỹ thuật công trình xây dựng; Xây dựng dân dụng và công nghiệp; Kỹ thuật xây dựng; Xây dựng cầu đường; Công nghệ kỹ thuật xây dựng; Xây dựng cấp thoát nước; Quản lý xây dựng; Quản lý đô thị; Quy hoạch vùng và đô thị; Công nghệ kỹ thuật môi trường; Quản lý Tài nguyên môi trường (đối với phường, thị trấn có 02 công chức Địa chính thì phải có 01 công chức chuyên trách đảm nhiệm quản lý xây dựng và đô thị có ngành hoặc chuyên ngành xây dựng, quản lý xây dựng và đô thị);</w:t>
      </w:r>
    </w:p>
    <w:p w14:paraId="05431D49" w14:textId="77777777" w:rsidR="00DE12EF" w:rsidRPr="009034F2" w:rsidRDefault="00DE12EF" w:rsidP="00DE12EF">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9034F2">
        <w:rPr>
          <w:rFonts w:ascii="Times New Roman" w:eastAsia="Times New Roman" w:hAnsi="Times New Roman" w:cs="Times New Roman"/>
          <w:color w:val="000000" w:themeColor="text1"/>
          <w:sz w:val="28"/>
          <w:szCs w:val="28"/>
        </w:rPr>
        <w:tab/>
        <w:t>Địa chính - Nông nghiệp - Xây dựng và Môi trường (đối với xã): có ngành hoặc chuyên ngành đào tạo quy định ở chức danh công chức Địa chính - Xây dựng - Đô thị và Môi trường và ngành, chuyên ngành: Nông học; Khuyến nông - Khuyến lâm; Nông nghiệp và phát triển nông thôn; Quản lý kinh tế nông nghiệp; Kinh tế nông nghiệp; Kinh tế hạ tầng và Phát triển nông thôn (đối với xã có 02 công chức Địa chính thì phải có 01 công chức chuyên trách công tác Nông- Lâm - Ngư nghiệp, có chuyên môn phù hợp với vị trí chức danh đảm nhiệm).</w:t>
      </w:r>
    </w:p>
    <w:p w14:paraId="7AC72D37" w14:textId="77777777" w:rsidR="00DE12EF" w:rsidRPr="009034F2" w:rsidRDefault="00DE12EF" w:rsidP="00DE12EF">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9034F2">
        <w:rPr>
          <w:rFonts w:ascii="Times New Roman" w:eastAsia="Times New Roman" w:hAnsi="Times New Roman" w:cs="Times New Roman"/>
          <w:color w:val="000000" w:themeColor="text1"/>
          <w:sz w:val="28"/>
          <w:szCs w:val="28"/>
        </w:rPr>
        <w:lastRenderedPageBreak/>
        <w:tab/>
        <w:t>d) Tài chính - Kế toán: Tài chính; Kế toán; Tài chính- Ngân hàng; Tài chính công; Kế toán- Kiểm toán;</w:t>
      </w:r>
    </w:p>
    <w:p w14:paraId="461EA3EC" w14:textId="77777777" w:rsidR="00DE12EF" w:rsidRPr="009034F2" w:rsidRDefault="00DE12EF" w:rsidP="00DE12EF">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9034F2">
        <w:rPr>
          <w:rFonts w:ascii="Times New Roman" w:eastAsia="Times New Roman" w:hAnsi="Times New Roman" w:cs="Times New Roman"/>
          <w:color w:val="000000" w:themeColor="text1"/>
          <w:sz w:val="28"/>
          <w:szCs w:val="28"/>
        </w:rPr>
        <w:tab/>
        <w:t>đ) Tư pháp - Hộ tịch: Luật;</w:t>
      </w:r>
    </w:p>
    <w:p w14:paraId="208361D6" w14:textId="77777777" w:rsidR="00DE12EF" w:rsidRPr="009034F2" w:rsidRDefault="00DE12EF" w:rsidP="00DE12EF">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9034F2">
        <w:rPr>
          <w:rFonts w:ascii="Times New Roman" w:eastAsia="Times New Roman" w:hAnsi="Times New Roman" w:cs="Times New Roman"/>
          <w:color w:val="000000" w:themeColor="text1"/>
          <w:sz w:val="28"/>
          <w:szCs w:val="28"/>
        </w:rPr>
        <w:tab/>
        <w:t>e) Văn hóa - Xã hội: Văn hóa; Văn hóa- thông tin; Quản lý văn hóa; Văn hóa quần chúng; Quản lý thể dục, thể thao; Việt Nam học; Văn hóa du lịch; Công tác xã hội; Quản lý lao động tiền lương và bảo trợ xã hội; Bảo hiểm; Quản lý xã hội; Xã hội học; Quản trị nhân lực; Luật ( xã, phường, thị trấn có 02 công chức Văn hóa - Xã hội phải bố trí đúng ngành hoặc chuyên ngành phù hợp với vị trí: 01 công chức làm công tác văn hóa, thể thao và du lịch và 01 công chức làm công tác lao động - thương binh và xã hội).</w:t>
      </w:r>
    </w:p>
    <w:p w14:paraId="6B4D250F" w14:textId="308FDB09" w:rsidR="00DE12EF" w:rsidRPr="009034F2" w:rsidRDefault="00DE12EF" w:rsidP="00DE12EF">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9034F2">
        <w:rPr>
          <w:rFonts w:ascii="Times New Roman" w:eastAsia="Times New Roman" w:hAnsi="Times New Roman" w:cs="Times New Roman"/>
          <w:color w:val="000000"/>
          <w:sz w:val="28"/>
          <w:szCs w:val="28"/>
        </w:rPr>
        <w:tab/>
      </w:r>
      <w:r w:rsidRPr="009034F2">
        <w:rPr>
          <w:rFonts w:ascii="Times New Roman" w:eastAsia="Times New Roman" w:hAnsi="Times New Roman" w:cs="Times New Roman"/>
          <w:color w:val="000000" w:themeColor="text1"/>
          <w:sz w:val="28"/>
          <w:szCs w:val="28"/>
        </w:rPr>
        <w:t xml:space="preserve">3. Tiêu chuẩn cán bộ, công chức cấp xã quy định tại </w:t>
      </w:r>
      <w:r w:rsidRPr="009034F2">
        <w:rPr>
          <w:rFonts w:ascii="Times New Roman" w:eastAsia="Times New Roman" w:hAnsi="Times New Roman" w:cs="Times New Roman"/>
          <w:color w:val="FF0000"/>
          <w:sz w:val="28"/>
          <w:szCs w:val="28"/>
        </w:rPr>
        <w:t xml:space="preserve">Điều 6, Điều 7 Quyết định này </w:t>
      </w:r>
      <w:r w:rsidRPr="009034F2">
        <w:rPr>
          <w:rFonts w:ascii="Times New Roman" w:eastAsia="Times New Roman" w:hAnsi="Times New Roman" w:cs="Times New Roman"/>
          <w:color w:val="000000" w:themeColor="text1"/>
          <w:sz w:val="28"/>
          <w:szCs w:val="28"/>
        </w:rPr>
        <w:t>là căn cứ để thực hiện công tác quy hoạch, bầu cử, bổ nhiệm, tuyển dụng, sử dụng, đào tạo, bồi dưỡng, xếp lương, chuyển xếp lương và thực hiện các chế độ, chính sách khác. Trường hợp đặc biệt</w:t>
      </w:r>
      <w:r w:rsidR="00D50F23">
        <w:rPr>
          <w:rFonts w:ascii="Times New Roman" w:eastAsia="Times New Roman" w:hAnsi="Times New Roman" w:cs="Times New Roman"/>
          <w:color w:val="000000" w:themeColor="text1"/>
          <w:sz w:val="28"/>
          <w:szCs w:val="28"/>
        </w:rPr>
        <w:t>,</w:t>
      </w:r>
      <w:r w:rsidRPr="009034F2">
        <w:rPr>
          <w:rFonts w:ascii="Times New Roman" w:eastAsia="Times New Roman" w:hAnsi="Times New Roman" w:cs="Times New Roman"/>
          <w:color w:val="000000" w:themeColor="text1"/>
          <w:sz w:val="28"/>
          <w:szCs w:val="28"/>
        </w:rPr>
        <w:t xml:space="preserve"> do yêu cầu công tác cán bộ, nếu cán bộ, công chức cấp xã trong quá trình tuyển dụng, bố trí, sắp xếp, điều động, xếp lương, chuyển xếp lương lần đầu có tiêu chuẩn ngành, chuyên ngành đào tạo</w:t>
      </w:r>
      <w:r w:rsidR="007507B1">
        <w:rPr>
          <w:rFonts w:ascii="Times New Roman" w:eastAsia="Times New Roman" w:hAnsi="Times New Roman" w:cs="Times New Roman"/>
          <w:color w:val="000000" w:themeColor="text1"/>
          <w:sz w:val="28"/>
          <w:szCs w:val="28"/>
        </w:rPr>
        <w:t xml:space="preserve"> không</w:t>
      </w:r>
      <w:r w:rsidR="00D50F23">
        <w:rPr>
          <w:rFonts w:ascii="Times New Roman" w:eastAsia="Times New Roman" w:hAnsi="Times New Roman" w:cs="Times New Roman"/>
          <w:color w:val="000000" w:themeColor="text1"/>
          <w:sz w:val="28"/>
          <w:szCs w:val="28"/>
        </w:rPr>
        <w:t xml:space="preserve"> phù hợp theo</w:t>
      </w:r>
      <w:r w:rsidRPr="009034F2">
        <w:rPr>
          <w:rFonts w:ascii="Times New Roman" w:eastAsia="Times New Roman" w:hAnsi="Times New Roman" w:cs="Times New Roman"/>
          <w:color w:val="000000" w:themeColor="text1"/>
          <w:sz w:val="28"/>
          <w:szCs w:val="28"/>
        </w:rPr>
        <w:t xml:space="preserve"> quy định tại khoản 1 khoản 2 Điều này, UBND cấp huyện báo cáo Sở Nội vụ xem xét, quyết định.</w:t>
      </w:r>
    </w:p>
    <w:p w14:paraId="0069BA4B" w14:textId="5CF6D81A" w:rsidR="00DE12EF" w:rsidRPr="009034F2" w:rsidRDefault="00DE12EF" w:rsidP="009034F2">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9034F2">
        <w:rPr>
          <w:rFonts w:ascii="Times New Roman" w:eastAsia="Times New Roman" w:hAnsi="Times New Roman" w:cs="Times New Roman"/>
          <w:color w:val="000000" w:themeColor="text1"/>
          <w:sz w:val="28"/>
          <w:szCs w:val="28"/>
        </w:rPr>
        <w:tab/>
        <w:t>4. Cán bộ Khuyến nông cơ sở, Thú y cơ sở ở xã, phường, thị trấn có năng lực thực tiễn, trẻ, đáp ứng nhu cầu nhiệm</w:t>
      </w:r>
      <w:r w:rsidR="00CB4836">
        <w:rPr>
          <w:rFonts w:ascii="Times New Roman" w:eastAsia="Times New Roman" w:hAnsi="Times New Roman" w:cs="Times New Roman"/>
          <w:color w:val="000000" w:themeColor="text1"/>
          <w:sz w:val="28"/>
          <w:szCs w:val="28"/>
        </w:rPr>
        <w:t xml:space="preserve">, </w:t>
      </w:r>
      <w:r w:rsidR="00CB4836" w:rsidRPr="009034F2">
        <w:rPr>
          <w:rFonts w:ascii="Times New Roman" w:eastAsia="Times New Roman" w:hAnsi="Times New Roman" w:cs="Times New Roman"/>
          <w:color w:val="000000" w:themeColor="text1"/>
          <w:sz w:val="28"/>
          <w:szCs w:val="28"/>
        </w:rPr>
        <w:t xml:space="preserve">đủ điều kiện, tiêu chuẩn quy định tại </w:t>
      </w:r>
      <w:r w:rsidR="00CB4836" w:rsidRPr="009034F2">
        <w:rPr>
          <w:rFonts w:ascii="Times New Roman" w:eastAsia="Times New Roman" w:hAnsi="Times New Roman" w:cs="Times New Roman"/>
          <w:color w:val="FF0000"/>
          <w:sz w:val="28"/>
          <w:szCs w:val="28"/>
        </w:rPr>
        <w:t>Điều 6</w:t>
      </w:r>
      <w:r w:rsidR="00CB4836">
        <w:rPr>
          <w:rFonts w:ascii="Times New Roman" w:eastAsia="Times New Roman" w:hAnsi="Times New Roman" w:cs="Times New Roman"/>
          <w:color w:val="FF0000"/>
          <w:sz w:val="28"/>
          <w:szCs w:val="28"/>
          <w:lang w:val="vi-VN"/>
        </w:rPr>
        <w:t xml:space="preserve"> </w:t>
      </w:r>
      <w:r w:rsidR="00CB4836" w:rsidRPr="009034F2">
        <w:rPr>
          <w:rFonts w:ascii="Times New Roman" w:eastAsia="Times New Roman" w:hAnsi="Times New Roman" w:cs="Times New Roman"/>
          <w:color w:val="FF0000"/>
          <w:sz w:val="28"/>
          <w:szCs w:val="28"/>
        </w:rPr>
        <w:t>Quyết định nà</w:t>
      </w:r>
      <w:r w:rsidR="00CB4836">
        <w:rPr>
          <w:rFonts w:ascii="Times New Roman" w:eastAsia="Times New Roman" w:hAnsi="Times New Roman" w:cs="Times New Roman"/>
          <w:color w:val="FF0000"/>
          <w:sz w:val="28"/>
          <w:szCs w:val="28"/>
        </w:rPr>
        <w:t xml:space="preserve">y nhưng </w:t>
      </w:r>
      <w:r w:rsidRPr="009034F2">
        <w:rPr>
          <w:rFonts w:ascii="Times New Roman" w:eastAsia="Times New Roman" w:hAnsi="Times New Roman" w:cs="Times New Roman"/>
          <w:color w:val="000000" w:themeColor="text1"/>
          <w:sz w:val="28"/>
          <w:szCs w:val="28"/>
        </w:rPr>
        <w:t xml:space="preserve">chưa đảm bảo tiêu chuẩn ngành, chuyên ngành </w:t>
      </w:r>
      <w:r w:rsidR="00DC433D">
        <w:rPr>
          <w:rFonts w:ascii="Times New Roman" w:eastAsia="Times New Roman" w:hAnsi="Times New Roman" w:cs="Times New Roman"/>
          <w:color w:val="000000" w:themeColor="text1"/>
          <w:sz w:val="28"/>
          <w:szCs w:val="28"/>
          <w:lang w:val="vi-VN"/>
        </w:rPr>
        <w:t xml:space="preserve">quy định tại Điều 7 Quyết định này </w:t>
      </w:r>
      <w:r w:rsidRPr="009034F2">
        <w:rPr>
          <w:rFonts w:ascii="Times New Roman" w:eastAsia="Times New Roman" w:hAnsi="Times New Roman" w:cs="Times New Roman"/>
          <w:color w:val="000000" w:themeColor="text1"/>
          <w:sz w:val="28"/>
          <w:szCs w:val="28"/>
        </w:rPr>
        <w:t>được bố trí, sắp xếp sang cán bộ, công chức cấp xã</w:t>
      </w:r>
      <w:r w:rsidR="00CB4836">
        <w:rPr>
          <w:rFonts w:ascii="Times New Roman" w:eastAsia="Times New Roman" w:hAnsi="Times New Roman" w:cs="Times New Roman"/>
          <w:color w:val="000000" w:themeColor="text1"/>
          <w:sz w:val="28"/>
          <w:szCs w:val="28"/>
        </w:rPr>
        <w:t>. T</w:t>
      </w:r>
      <w:r w:rsidRPr="009034F2">
        <w:rPr>
          <w:rFonts w:ascii="Times New Roman" w:eastAsia="Times New Roman" w:hAnsi="Times New Roman" w:cs="Times New Roman"/>
          <w:color w:val="000000" w:themeColor="text1"/>
          <w:sz w:val="28"/>
          <w:szCs w:val="28"/>
        </w:rPr>
        <w:t>rong</w:t>
      </w:r>
      <w:r w:rsidR="00DC433D">
        <w:rPr>
          <w:rFonts w:ascii="Times New Roman" w:eastAsia="Times New Roman" w:hAnsi="Times New Roman" w:cs="Times New Roman"/>
          <w:color w:val="000000" w:themeColor="text1"/>
          <w:sz w:val="28"/>
          <w:szCs w:val="28"/>
          <w:lang w:val="vi-VN"/>
        </w:rPr>
        <w:t xml:space="preserve"> thời hạn</w:t>
      </w:r>
      <w:r w:rsidRPr="009034F2">
        <w:rPr>
          <w:rFonts w:ascii="Times New Roman" w:eastAsia="Times New Roman" w:hAnsi="Times New Roman" w:cs="Times New Roman"/>
          <w:color w:val="000000" w:themeColor="text1"/>
          <w:sz w:val="28"/>
          <w:szCs w:val="28"/>
        </w:rPr>
        <w:t xml:space="preserve"> 36 tháng kể từ ngày tuyển dụng hoặc bầu phải đáp ứng tiêu chuẩn ngành, chuyên ngành </w:t>
      </w:r>
      <w:r w:rsidR="00CB4836">
        <w:rPr>
          <w:rFonts w:ascii="Times New Roman" w:eastAsia="Times New Roman" w:hAnsi="Times New Roman" w:cs="Times New Roman"/>
          <w:color w:val="000000" w:themeColor="text1"/>
          <w:sz w:val="28"/>
          <w:szCs w:val="28"/>
        </w:rPr>
        <w:t xml:space="preserve">theo </w:t>
      </w:r>
      <w:r w:rsidRPr="009034F2">
        <w:rPr>
          <w:rFonts w:ascii="Times New Roman" w:eastAsia="Times New Roman" w:hAnsi="Times New Roman" w:cs="Times New Roman"/>
          <w:color w:val="000000" w:themeColor="text1"/>
          <w:sz w:val="28"/>
          <w:szCs w:val="28"/>
        </w:rPr>
        <w:t xml:space="preserve">quy định (thực hiện đến hết ngày 31 tháng 12 năm 2024). Sau 36 tháng, cán bộ Khuyến nông, Thú y cơ sở không đảm bảo tiêu chuẩn ngành, chuyên ngành thì giải quyết chính sách theo quy định. </w:t>
      </w:r>
      <w:bookmarkStart w:id="14" w:name="_Hlk107238309"/>
    </w:p>
    <w:p w14:paraId="731C72AF" w14:textId="77777777" w:rsidR="00DE12EF" w:rsidRPr="009034F2" w:rsidRDefault="00DE12EF" w:rsidP="009034F2">
      <w:pPr>
        <w:shd w:val="clear" w:color="auto" w:fill="FFFFFF"/>
        <w:spacing w:before="120" w:after="120" w:line="234" w:lineRule="atLeast"/>
        <w:jc w:val="center"/>
        <w:rPr>
          <w:rFonts w:ascii="Times New Roman" w:eastAsia="Times New Roman" w:hAnsi="Times New Roman" w:cs="Times New Roman"/>
          <w:color w:val="FF0000"/>
          <w:sz w:val="28"/>
          <w:szCs w:val="28"/>
        </w:rPr>
      </w:pPr>
      <w:r w:rsidRPr="009034F2">
        <w:rPr>
          <w:rFonts w:ascii="Times New Roman" w:eastAsia="Times New Roman" w:hAnsi="Times New Roman" w:cs="Times New Roman"/>
          <w:b/>
          <w:bCs/>
          <w:color w:val="000000"/>
          <w:sz w:val="28"/>
          <w:szCs w:val="28"/>
          <w:lang w:val="vi-VN"/>
        </w:rPr>
        <w:t>Chương III</w:t>
      </w:r>
      <w:bookmarkEnd w:id="14"/>
    </w:p>
    <w:p w14:paraId="2568A08F" w14:textId="77777777" w:rsidR="00DE12EF" w:rsidRPr="009034F2" w:rsidRDefault="00DE12EF" w:rsidP="009034F2">
      <w:pPr>
        <w:shd w:val="clear" w:color="auto" w:fill="FFFFFF"/>
        <w:spacing w:before="120" w:after="120" w:line="234" w:lineRule="atLeast"/>
        <w:jc w:val="center"/>
        <w:rPr>
          <w:rFonts w:ascii="Times New Roman" w:eastAsia="Times New Roman" w:hAnsi="Times New Roman" w:cs="Times New Roman"/>
          <w:color w:val="FF0000"/>
          <w:sz w:val="28"/>
          <w:szCs w:val="28"/>
        </w:rPr>
      </w:pPr>
      <w:r w:rsidRPr="009034F2">
        <w:rPr>
          <w:rFonts w:ascii="Times New Roman" w:eastAsia="Times New Roman" w:hAnsi="Times New Roman" w:cs="Times New Roman"/>
          <w:b/>
          <w:bCs/>
          <w:color w:val="000000"/>
          <w:sz w:val="26"/>
          <w:szCs w:val="26"/>
          <w:lang w:val="vi-VN"/>
        </w:rPr>
        <w:t>TUYỂN DỤNG CÔNG CHỨC XÃ</w:t>
      </w:r>
    </w:p>
    <w:p w14:paraId="39E44EEA" w14:textId="77777777" w:rsidR="00DE12EF" w:rsidRPr="009034F2" w:rsidRDefault="00DE12EF" w:rsidP="009034F2">
      <w:pPr>
        <w:shd w:val="clear" w:color="auto" w:fill="FFFFFF"/>
        <w:spacing w:before="120" w:after="120" w:line="234" w:lineRule="atLeast"/>
        <w:jc w:val="center"/>
        <w:rPr>
          <w:rFonts w:ascii="Times New Roman" w:eastAsia="Times New Roman" w:hAnsi="Times New Roman" w:cs="Times New Roman"/>
          <w:color w:val="FF0000"/>
          <w:sz w:val="28"/>
          <w:szCs w:val="28"/>
        </w:rPr>
      </w:pPr>
      <w:r w:rsidRPr="009034F2">
        <w:rPr>
          <w:rFonts w:ascii="Times New Roman" w:eastAsia="Times New Roman" w:hAnsi="Times New Roman" w:cs="Times New Roman"/>
          <w:b/>
          <w:bCs/>
          <w:color w:val="000000"/>
          <w:sz w:val="28"/>
          <w:szCs w:val="28"/>
          <w:lang w:val="vi-VN"/>
        </w:rPr>
        <w:t>Mục 1</w:t>
      </w:r>
    </w:p>
    <w:p w14:paraId="06B42CFF" w14:textId="77777777" w:rsidR="00DE12EF" w:rsidRPr="009034F2" w:rsidRDefault="00DE12EF" w:rsidP="009034F2">
      <w:pPr>
        <w:shd w:val="clear" w:color="auto" w:fill="FFFFFF"/>
        <w:spacing w:before="120" w:after="120" w:line="234" w:lineRule="atLeast"/>
        <w:jc w:val="center"/>
        <w:rPr>
          <w:rFonts w:ascii="Times New Roman" w:eastAsia="Times New Roman" w:hAnsi="Times New Roman" w:cs="Times New Roman"/>
          <w:color w:val="FF0000"/>
          <w:sz w:val="28"/>
          <w:szCs w:val="28"/>
        </w:rPr>
      </w:pPr>
      <w:r w:rsidRPr="009034F2">
        <w:rPr>
          <w:rFonts w:ascii="Times New Roman" w:eastAsia="Times New Roman" w:hAnsi="Times New Roman" w:cs="Times New Roman"/>
          <w:b/>
          <w:bCs/>
          <w:color w:val="000000"/>
          <w:sz w:val="26"/>
          <w:szCs w:val="26"/>
          <w:lang w:val="vi-VN"/>
        </w:rPr>
        <w:t>CĂN CỨ, ĐIỀU KIỆN, PHƯƠNG THỨC, THẨM QUYỀN TUYỂN DỤNG</w:t>
      </w:r>
    </w:p>
    <w:p w14:paraId="492ED8C6" w14:textId="77777777" w:rsidR="00DE12EF" w:rsidRPr="00CE7835" w:rsidRDefault="00DE12EF" w:rsidP="00DE12EF">
      <w:pPr>
        <w:shd w:val="clear" w:color="auto" w:fill="FFFFFF"/>
        <w:spacing w:before="120" w:after="120" w:line="24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sz w:val="28"/>
          <w:szCs w:val="28"/>
        </w:rPr>
        <w:tab/>
      </w:r>
      <w:r w:rsidRPr="00CE7835">
        <w:rPr>
          <w:rFonts w:ascii="Times New Roman" w:eastAsia="Times New Roman" w:hAnsi="Times New Roman" w:cs="Times New Roman"/>
          <w:b/>
          <w:bCs/>
          <w:color w:val="000000" w:themeColor="text1"/>
          <w:sz w:val="28"/>
          <w:szCs w:val="28"/>
        </w:rPr>
        <w:t>Điều 8. Căn cứ, nguyên tắc tuyển dụng</w:t>
      </w:r>
    </w:p>
    <w:p w14:paraId="253F0F3B" w14:textId="77777777" w:rsidR="00DE12EF" w:rsidRPr="003C1F95"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3C1F95">
        <w:rPr>
          <w:rFonts w:ascii="Times New Roman" w:eastAsia="Times New Roman" w:hAnsi="Times New Roman" w:cs="Times New Roman"/>
          <w:color w:val="000000" w:themeColor="text1"/>
          <w:sz w:val="28"/>
          <w:szCs w:val="28"/>
        </w:rPr>
        <w:tab/>
        <w:t>1. Tuyển dụng công chức xã phải căn cứ vào yêu cầu nhiệm vụ, vị trí việc làm, tiêu chuẩn chức danh, số lượng công chức cấp xã theo từng chức danh được UBND tỉnh giao và kế hoạch tuyển dụng được cơ quan có thẩm quyền phê duyệt.</w:t>
      </w:r>
    </w:p>
    <w:p w14:paraId="7F38021A" w14:textId="77777777" w:rsidR="00DE12EF" w:rsidRPr="003C1F95"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3C1F95">
        <w:rPr>
          <w:rFonts w:ascii="Times New Roman" w:eastAsia="Times New Roman" w:hAnsi="Times New Roman" w:cs="Times New Roman"/>
          <w:color w:val="000000" w:themeColor="text1"/>
          <w:sz w:val="28"/>
          <w:szCs w:val="28"/>
        </w:rPr>
        <w:tab/>
        <w:t xml:space="preserve">2. Tổ chức tuyển dụng do Hội đồng thi tuyển hoặc Hội đồng kiểm tra, sát hạch cấp huyện thực hiện, đảm bảo nguyên tắc công khai, minh bạch, khách quan, công bằng, cạnh tranh và đúng quy định của pháp luật. </w:t>
      </w:r>
    </w:p>
    <w:p w14:paraId="5CFE64F4" w14:textId="6352CD5D" w:rsidR="00DE12EF" w:rsidRPr="009034F2" w:rsidRDefault="00DE12EF" w:rsidP="009034F2">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3C1F95">
        <w:rPr>
          <w:rFonts w:ascii="Times New Roman" w:eastAsia="Times New Roman" w:hAnsi="Times New Roman" w:cs="Times New Roman"/>
          <w:color w:val="000000" w:themeColor="text1"/>
          <w:sz w:val="28"/>
          <w:szCs w:val="28"/>
        </w:rPr>
        <w:tab/>
        <w:t>3.</w:t>
      </w:r>
      <w:r>
        <w:rPr>
          <w:rFonts w:ascii="Times New Roman" w:eastAsia="Times New Roman" w:hAnsi="Times New Roman" w:cs="Times New Roman"/>
          <w:color w:val="000000" w:themeColor="text1"/>
          <w:sz w:val="28"/>
          <w:szCs w:val="28"/>
        </w:rPr>
        <w:t xml:space="preserve"> Căn cứ Kế hoạch thi tuyển công chức cấp xã trên địa bàn tỉnh của Sở Nội vụ, UBND cấp huyện ban hành Kế hoạch tổ chức thi tuyển công chức cấp xã trên địa bàn cấp mình</w:t>
      </w:r>
      <w:r w:rsidRPr="003C1F95">
        <w:rPr>
          <w:rFonts w:ascii="Times New Roman" w:eastAsia="Times New Roman" w:hAnsi="Times New Roman" w:cs="Times New Roman"/>
          <w:color w:val="000000" w:themeColor="text1"/>
          <w:sz w:val="28"/>
          <w:szCs w:val="28"/>
        </w:rPr>
        <w:t xml:space="preserve">. Kế hoạch tuyển dụng công chức cấp xã phải nêu rõ số lượng chức danh công chức cấp xã được giao, số lượng công chức hiện có và số lượng công chức còn thiếu so </w:t>
      </w:r>
      <w:r w:rsidRPr="003C1F95">
        <w:rPr>
          <w:rFonts w:ascii="Times New Roman" w:eastAsia="Times New Roman" w:hAnsi="Times New Roman" w:cs="Times New Roman"/>
          <w:color w:val="000000" w:themeColor="text1"/>
          <w:sz w:val="28"/>
          <w:szCs w:val="28"/>
        </w:rPr>
        <w:lastRenderedPageBreak/>
        <w:t>với số được giao theo từng chức danh, điều kiện đăng ký dự tuyển theo từng chức danh công chức cấp xã.</w:t>
      </w:r>
    </w:p>
    <w:p w14:paraId="2673BB42" w14:textId="77777777" w:rsidR="00DE12EF" w:rsidRPr="00CE7835" w:rsidRDefault="00DE12EF" w:rsidP="00DE12EF">
      <w:pPr>
        <w:shd w:val="clear" w:color="auto" w:fill="FFFFFF"/>
        <w:spacing w:before="120" w:after="120" w:line="240" w:lineRule="auto"/>
        <w:jc w:val="both"/>
        <w:rPr>
          <w:rFonts w:ascii="Times New Roman" w:eastAsia="Times New Roman" w:hAnsi="Times New Roman" w:cs="Times New Roman"/>
          <w:b/>
          <w:bCs/>
          <w:color w:val="000000" w:themeColor="text1"/>
          <w:sz w:val="28"/>
          <w:szCs w:val="28"/>
        </w:rPr>
      </w:pPr>
      <w:r w:rsidRPr="003C1F95">
        <w:rPr>
          <w:rFonts w:ascii="Times New Roman" w:eastAsia="Times New Roman" w:hAnsi="Times New Roman" w:cs="Times New Roman"/>
          <w:color w:val="000000" w:themeColor="text1"/>
          <w:sz w:val="28"/>
          <w:szCs w:val="28"/>
        </w:rPr>
        <w:tab/>
      </w:r>
      <w:r w:rsidRPr="00CE7835">
        <w:rPr>
          <w:rFonts w:ascii="Times New Roman" w:eastAsia="Times New Roman" w:hAnsi="Times New Roman" w:cs="Times New Roman"/>
          <w:b/>
          <w:bCs/>
          <w:color w:val="000000" w:themeColor="text1"/>
          <w:sz w:val="28"/>
          <w:szCs w:val="28"/>
        </w:rPr>
        <w:t>Điều 9. Phương thức, thẩm quyền tuyển dụng</w:t>
      </w:r>
    </w:p>
    <w:p w14:paraId="40E3ABEB" w14:textId="77777777" w:rsidR="00DE12EF" w:rsidRPr="003C1F95"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3C1F95">
        <w:rPr>
          <w:rFonts w:ascii="Times New Roman" w:eastAsia="Times New Roman" w:hAnsi="Times New Roman" w:cs="Times New Roman"/>
          <w:color w:val="000000" w:themeColor="text1"/>
          <w:sz w:val="28"/>
          <w:szCs w:val="28"/>
        </w:rPr>
        <w:tab/>
        <w:t>1. Phương thức tuyển dụng</w:t>
      </w:r>
    </w:p>
    <w:p w14:paraId="79472125" w14:textId="77777777" w:rsidR="00DE12EF" w:rsidRPr="003C1F95"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3C1F95">
        <w:rPr>
          <w:rFonts w:ascii="Times New Roman" w:eastAsia="Times New Roman" w:hAnsi="Times New Roman" w:cs="Times New Roman"/>
          <w:color w:val="000000" w:themeColor="text1"/>
          <w:sz w:val="28"/>
          <w:szCs w:val="28"/>
        </w:rPr>
        <w:tab/>
        <w:t>a) Thi tuyển đối với chức danh công chức: Văn phòng - Thống kê; Địa chính - Xây dựng - Đô thị và Môi trường hoặc Địa chính - Nông nghiệp - Xây dựng và Môi trường; Tài chính - Kế toán; Tư pháp - Hộ tịch; Văn hóa - Xã hội;</w:t>
      </w:r>
    </w:p>
    <w:p w14:paraId="38CF9349" w14:textId="77777777" w:rsidR="00DE12EF" w:rsidRPr="003C1F95"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3C1F95">
        <w:rPr>
          <w:rFonts w:ascii="Times New Roman" w:eastAsia="Times New Roman" w:hAnsi="Times New Roman" w:cs="Times New Roman"/>
          <w:color w:val="000000" w:themeColor="text1"/>
          <w:sz w:val="28"/>
          <w:szCs w:val="28"/>
        </w:rPr>
        <w:tab/>
        <w:t>b) Xét tuyển đối với chức danh Chỉ huy trưởng Quân sự cấp xã;</w:t>
      </w:r>
    </w:p>
    <w:p w14:paraId="0E522154" w14:textId="77777777" w:rsidR="00DE12EF" w:rsidRPr="003C1F95"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3C1F95">
        <w:rPr>
          <w:rFonts w:ascii="Times New Roman" w:eastAsia="Times New Roman" w:hAnsi="Times New Roman" w:cs="Times New Roman"/>
          <w:color w:val="000000" w:themeColor="text1"/>
          <w:sz w:val="28"/>
          <w:szCs w:val="28"/>
        </w:rPr>
        <w:tab/>
        <w:t>c) Tiếp nhận không qua thi tuyển đối với các trường hợp đặc biệt đủ điều kiện, tiêu chuẩn quy định tại Điều 6 Thông tư số </w:t>
      </w:r>
      <w:hyperlink r:id="rId16" w:tgtFrame="_blank" w:tooltip="Thông tư 13/2019/TT-BNV" w:history="1">
        <w:r w:rsidRPr="003C1F95">
          <w:rPr>
            <w:rFonts w:ascii="Times New Roman" w:eastAsia="Times New Roman" w:hAnsi="Times New Roman" w:cs="Times New Roman"/>
            <w:color w:val="000000" w:themeColor="text1"/>
            <w:sz w:val="28"/>
            <w:szCs w:val="28"/>
          </w:rPr>
          <w:t>13/2019/TT-BNV</w:t>
        </w:r>
      </w:hyperlink>
      <w:r w:rsidRPr="003C1F95">
        <w:rPr>
          <w:rFonts w:ascii="Times New Roman" w:eastAsia="Times New Roman" w:hAnsi="Times New Roman" w:cs="Times New Roman"/>
          <w:color w:val="000000" w:themeColor="text1"/>
          <w:sz w:val="28"/>
          <w:szCs w:val="28"/>
        </w:rPr>
        <w:t> ngày 06 tháng 11 năm 2019 của Bộ Nội vụ hướng dẫn một số quy định về cán bộ, công chức cấp xã và người hoạt động không chuyên trách ở cấp xã, ở thôn, tổ dân phố (Thông tư số 13/2019/TT-BNV).</w:t>
      </w:r>
    </w:p>
    <w:p w14:paraId="7FD543C4" w14:textId="77777777" w:rsidR="00DE12EF" w:rsidRPr="003C1F95"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3C1F95">
        <w:rPr>
          <w:rFonts w:ascii="Times New Roman" w:eastAsia="Times New Roman" w:hAnsi="Times New Roman" w:cs="Times New Roman"/>
          <w:color w:val="000000" w:themeColor="text1"/>
          <w:sz w:val="28"/>
          <w:szCs w:val="28"/>
        </w:rPr>
        <w:tab/>
        <w:t>2. Thẩm quyền tuyển dụng</w:t>
      </w:r>
    </w:p>
    <w:p w14:paraId="3395B582" w14:textId="77777777" w:rsidR="00DE12EF" w:rsidRPr="003C1F95"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3C1F95">
        <w:rPr>
          <w:rFonts w:ascii="Times New Roman" w:eastAsia="Times New Roman" w:hAnsi="Times New Roman" w:cs="Times New Roman"/>
          <w:color w:val="000000" w:themeColor="text1"/>
          <w:sz w:val="28"/>
          <w:szCs w:val="28"/>
        </w:rPr>
        <w:tab/>
        <w:t>a) Chủ tịch UBND cấp huyện tổ chức thi tuyển công chức cấp xã và quyết định tuyển dụng công chức cấp xã đối với người trúng tuyển;</w:t>
      </w:r>
    </w:p>
    <w:p w14:paraId="11610715"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3C1F95">
        <w:rPr>
          <w:rFonts w:ascii="Times New Roman" w:eastAsia="Times New Roman" w:hAnsi="Times New Roman" w:cs="Times New Roman"/>
          <w:color w:val="000000" w:themeColor="text1"/>
          <w:sz w:val="28"/>
          <w:szCs w:val="28"/>
        </w:rPr>
        <w:tab/>
        <w:t>b) Chủ tịch UBND cấp huyện tổ chức xét tuyển thông qua hình thức kiểm tra, sát hạch. Quyết định tuyển dụng, bổ nhiệm chức danh Chỉ huy trưởng Quân sự cấp xã và quyết định tiếp nhận vào công chức cấp xã không qua thi tuyển.</w:t>
      </w:r>
    </w:p>
    <w:p w14:paraId="4D05B317" w14:textId="77777777" w:rsidR="00DE12EF" w:rsidRPr="00CE7835" w:rsidRDefault="00DE12EF" w:rsidP="00DE12EF">
      <w:pPr>
        <w:shd w:val="clear" w:color="auto" w:fill="FFFFFF"/>
        <w:spacing w:before="120" w:after="120" w:line="240" w:lineRule="auto"/>
        <w:jc w:val="both"/>
        <w:rPr>
          <w:rFonts w:ascii="Times New Roman" w:eastAsia="Times New Roman" w:hAnsi="Times New Roman" w:cs="Times New Roman"/>
          <w:b/>
          <w:bCs/>
          <w:color w:val="000000" w:themeColor="text1"/>
          <w:sz w:val="28"/>
          <w:szCs w:val="28"/>
        </w:rPr>
      </w:pPr>
      <w:r w:rsidRPr="003C1F95">
        <w:rPr>
          <w:rFonts w:ascii="Times New Roman" w:eastAsia="Times New Roman" w:hAnsi="Times New Roman" w:cs="Times New Roman"/>
          <w:color w:val="000000" w:themeColor="text1"/>
          <w:sz w:val="28"/>
          <w:szCs w:val="28"/>
        </w:rPr>
        <w:tab/>
      </w:r>
      <w:r w:rsidRPr="00CE7835">
        <w:rPr>
          <w:rFonts w:ascii="Times New Roman" w:eastAsia="Times New Roman" w:hAnsi="Times New Roman" w:cs="Times New Roman"/>
          <w:b/>
          <w:bCs/>
          <w:color w:val="000000" w:themeColor="text1"/>
          <w:sz w:val="28"/>
          <w:szCs w:val="28"/>
        </w:rPr>
        <w:t>Điều 10. Điều kiện, hồ sơ đăng ký dự tuyển và ưu tiên trong tuyển dụng</w:t>
      </w:r>
    </w:p>
    <w:p w14:paraId="6EB44960" w14:textId="2D31A89B" w:rsidR="00DE12EF" w:rsidRPr="00CE7835" w:rsidRDefault="00DE12EF" w:rsidP="00DE12EF">
      <w:pPr>
        <w:shd w:val="clear" w:color="auto" w:fill="FFFFFF"/>
        <w:spacing w:before="120" w:after="120" w:line="240" w:lineRule="auto"/>
        <w:jc w:val="both"/>
        <w:rPr>
          <w:rFonts w:ascii="Times New Roman" w:eastAsia="Times New Roman" w:hAnsi="Times New Roman" w:cs="Times New Roman"/>
          <w:color w:val="FF0000"/>
          <w:sz w:val="28"/>
          <w:szCs w:val="28"/>
        </w:rPr>
      </w:pPr>
      <w:r w:rsidRPr="003C1F95">
        <w:rPr>
          <w:rFonts w:ascii="Times New Roman" w:eastAsia="Times New Roman" w:hAnsi="Times New Roman" w:cs="Times New Roman"/>
          <w:color w:val="000000" w:themeColor="text1"/>
          <w:sz w:val="28"/>
          <w:szCs w:val="28"/>
        </w:rPr>
        <w:tab/>
        <w:t>1. Điều kiện đăng ký dự tuyển thực hiện theo quy định tại Điều 36 Luật Cán bộ, công chức, Điều 6 Nghị định số </w:t>
      </w:r>
      <w:hyperlink r:id="rId17" w:tgtFrame="_blank" w:tooltip="Nghị định 112/2011/NĐ-CP" w:history="1">
        <w:r w:rsidRPr="003C1F95">
          <w:rPr>
            <w:rFonts w:ascii="Times New Roman" w:eastAsia="Times New Roman" w:hAnsi="Times New Roman" w:cs="Times New Roman"/>
            <w:color w:val="000000" w:themeColor="text1"/>
            <w:sz w:val="28"/>
            <w:szCs w:val="28"/>
          </w:rPr>
          <w:t>112/2011/NĐ-CP</w:t>
        </w:r>
      </w:hyperlink>
      <w:r w:rsidRPr="003C1F95">
        <w:rPr>
          <w:rFonts w:ascii="Times New Roman" w:eastAsia="Times New Roman" w:hAnsi="Times New Roman" w:cs="Times New Roman"/>
          <w:color w:val="000000" w:themeColor="text1"/>
          <w:sz w:val="28"/>
          <w:szCs w:val="28"/>
        </w:rPr>
        <w:t> , Điều 3 Thông tư </w:t>
      </w:r>
      <w:hyperlink r:id="rId18" w:tgtFrame="_blank" w:tooltip="Thông tư 13/2019/TT-BNV" w:history="1">
        <w:r w:rsidRPr="003C1F95">
          <w:rPr>
            <w:rFonts w:ascii="Times New Roman" w:eastAsia="Times New Roman" w:hAnsi="Times New Roman" w:cs="Times New Roman"/>
            <w:color w:val="000000" w:themeColor="text1"/>
            <w:sz w:val="28"/>
            <w:szCs w:val="28"/>
          </w:rPr>
          <w:t>13/2019/TT-BNV</w:t>
        </w:r>
      </w:hyperlink>
      <w:r w:rsidRPr="003C1F95">
        <w:rPr>
          <w:rFonts w:ascii="Times New Roman" w:eastAsia="Times New Roman" w:hAnsi="Times New Roman" w:cs="Times New Roman"/>
          <w:color w:val="000000" w:themeColor="text1"/>
          <w:sz w:val="28"/>
          <w:szCs w:val="28"/>
        </w:rPr>
        <w:t xml:space="preserve"> và đáp ứng đầy đủ các tiêu chuẩn quy định tại </w:t>
      </w:r>
      <w:r w:rsidRPr="00CE7835">
        <w:rPr>
          <w:rFonts w:ascii="Times New Roman" w:eastAsia="Times New Roman" w:hAnsi="Times New Roman" w:cs="Times New Roman"/>
          <w:color w:val="FF0000"/>
          <w:sz w:val="28"/>
          <w:szCs w:val="28"/>
        </w:rPr>
        <w:t xml:space="preserve">điểm b khoản 1 khoản 2 Điều 6 và khoản 2 Điều 7 </w:t>
      </w:r>
      <w:r w:rsidR="00DC433D">
        <w:rPr>
          <w:rFonts w:ascii="Times New Roman" w:eastAsia="Times New Roman" w:hAnsi="Times New Roman" w:cs="Times New Roman"/>
          <w:color w:val="FF0000"/>
          <w:sz w:val="28"/>
          <w:szCs w:val="28"/>
          <w:lang w:val="vi-VN"/>
        </w:rPr>
        <w:t>Quyết</w:t>
      </w:r>
      <w:r w:rsidRPr="00CE7835">
        <w:rPr>
          <w:rFonts w:ascii="Times New Roman" w:eastAsia="Times New Roman" w:hAnsi="Times New Roman" w:cs="Times New Roman"/>
          <w:color w:val="FF0000"/>
          <w:sz w:val="28"/>
          <w:szCs w:val="28"/>
        </w:rPr>
        <w:t xml:space="preserve"> định này.</w:t>
      </w:r>
    </w:p>
    <w:p w14:paraId="156FE7C8" w14:textId="77777777" w:rsidR="00DE12EF" w:rsidRPr="003C1F95"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3C1F95">
        <w:rPr>
          <w:rFonts w:ascii="Times New Roman" w:eastAsia="Times New Roman" w:hAnsi="Times New Roman" w:cs="Times New Roman"/>
          <w:color w:val="000000" w:themeColor="text1"/>
          <w:sz w:val="28"/>
          <w:szCs w:val="28"/>
        </w:rPr>
        <w:tab/>
        <w:t>2. Hồ sơ đăng ký dự tuyển</w:t>
      </w:r>
    </w:p>
    <w:p w14:paraId="011B9989" w14:textId="77777777" w:rsidR="00DE12EF" w:rsidRPr="003C1F95"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3C1F95">
        <w:rPr>
          <w:rFonts w:ascii="Times New Roman" w:eastAsia="Times New Roman" w:hAnsi="Times New Roman" w:cs="Times New Roman"/>
          <w:color w:val="000000" w:themeColor="text1"/>
          <w:sz w:val="28"/>
          <w:szCs w:val="28"/>
        </w:rPr>
        <w:tab/>
        <w:t>a) Hồ sơ đăng ký thi tuyển thực hiện theo quy định tại điểm a, b, c, d khoản 2 Điều 5 Thông tư số </w:t>
      </w:r>
      <w:hyperlink r:id="rId19" w:tgtFrame="_blank" w:tooltip="Thông tư 13/2019/TT-BNV" w:history="1">
        <w:r w:rsidRPr="003C1F95">
          <w:rPr>
            <w:rFonts w:ascii="Times New Roman" w:eastAsia="Times New Roman" w:hAnsi="Times New Roman" w:cs="Times New Roman"/>
            <w:color w:val="000000" w:themeColor="text1"/>
            <w:sz w:val="28"/>
            <w:szCs w:val="28"/>
          </w:rPr>
          <w:t>13/2019/TT-BNV</w:t>
        </w:r>
      </w:hyperlink>
      <w:r w:rsidRPr="003C1F95">
        <w:rPr>
          <w:rFonts w:ascii="Times New Roman" w:eastAsia="Times New Roman" w:hAnsi="Times New Roman" w:cs="Times New Roman"/>
          <w:color w:val="000000" w:themeColor="text1"/>
          <w:sz w:val="28"/>
          <w:szCs w:val="28"/>
        </w:rPr>
        <w:t> (thành phần hồ sơ là bản sao) và phiếu đăng ký dự tuyển quy định tại Nghị định số </w:t>
      </w:r>
      <w:hyperlink r:id="rId20" w:tgtFrame="_blank" w:tooltip="Nghị định 34/2019/NĐ-CP" w:history="1">
        <w:r w:rsidRPr="003C1F95">
          <w:rPr>
            <w:rFonts w:ascii="Times New Roman" w:eastAsia="Times New Roman" w:hAnsi="Times New Roman" w:cs="Times New Roman"/>
            <w:color w:val="000000" w:themeColor="text1"/>
            <w:sz w:val="28"/>
            <w:szCs w:val="28"/>
          </w:rPr>
          <w:t>34/2019/NĐ-CP</w:t>
        </w:r>
      </w:hyperlink>
      <w:r w:rsidRPr="003C1F95">
        <w:rPr>
          <w:rFonts w:ascii="Times New Roman" w:eastAsia="Times New Roman" w:hAnsi="Times New Roman" w:cs="Times New Roman"/>
          <w:color w:val="000000" w:themeColor="text1"/>
          <w:sz w:val="28"/>
          <w:szCs w:val="28"/>
        </w:rPr>
        <w:t>;</w:t>
      </w:r>
    </w:p>
    <w:p w14:paraId="1ADDC0E3" w14:textId="77777777" w:rsidR="00DE12EF" w:rsidRPr="003C1F95"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3C1F95">
        <w:rPr>
          <w:rFonts w:ascii="Times New Roman" w:eastAsia="Times New Roman" w:hAnsi="Times New Roman" w:cs="Times New Roman"/>
          <w:color w:val="000000" w:themeColor="text1"/>
          <w:sz w:val="28"/>
          <w:szCs w:val="28"/>
        </w:rPr>
        <w:tab/>
        <w:t>b) Hồ sơ đăng ký xét tuyển thực hiện theo quy định tại Điều 7 Thông tư số </w:t>
      </w:r>
      <w:hyperlink r:id="rId21" w:tgtFrame="_blank" w:tooltip="Thông tư 13/2019/TT-BNV" w:history="1">
        <w:r w:rsidRPr="003C1F95">
          <w:rPr>
            <w:rFonts w:ascii="Times New Roman" w:eastAsia="Times New Roman" w:hAnsi="Times New Roman" w:cs="Times New Roman"/>
            <w:color w:val="000000" w:themeColor="text1"/>
            <w:sz w:val="28"/>
            <w:szCs w:val="28"/>
          </w:rPr>
          <w:t>13/2019/TT-BNV</w:t>
        </w:r>
      </w:hyperlink>
      <w:r w:rsidRPr="003C1F95">
        <w:rPr>
          <w:rFonts w:ascii="Times New Roman" w:eastAsia="Times New Roman" w:hAnsi="Times New Roman" w:cs="Times New Roman"/>
          <w:color w:val="000000" w:themeColor="text1"/>
          <w:sz w:val="28"/>
          <w:szCs w:val="28"/>
        </w:rPr>
        <w:t> (thành phần hồ sơ là bản sao) và phiếu đăng ký dự tuyển quy định tại Nghị định số </w:t>
      </w:r>
      <w:hyperlink r:id="rId22" w:tgtFrame="_blank" w:tooltip="Nghị định 34/2019/NĐ-CP" w:history="1">
        <w:r w:rsidRPr="003C1F95">
          <w:rPr>
            <w:rFonts w:ascii="Times New Roman" w:eastAsia="Times New Roman" w:hAnsi="Times New Roman" w:cs="Times New Roman"/>
            <w:color w:val="000000" w:themeColor="text1"/>
            <w:sz w:val="28"/>
            <w:szCs w:val="28"/>
          </w:rPr>
          <w:t>34/2019/NĐ-CP</w:t>
        </w:r>
      </w:hyperlink>
      <w:r w:rsidRPr="003C1F95">
        <w:rPr>
          <w:rFonts w:ascii="Times New Roman" w:eastAsia="Times New Roman" w:hAnsi="Times New Roman" w:cs="Times New Roman"/>
          <w:color w:val="000000" w:themeColor="text1"/>
          <w:sz w:val="28"/>
          <w:szCs w:val="28"/>
        </w:rPr>
        <w:t> (trường hợp xét tuyển cán bộ cấp xã sang công chức cấp xã phải có văn bản đồng ý của Đảng ủy cấp xã).</w:t>
      </w:r>
    </w:p>
    <w:p w14:paraId="483D8D12" w14:textId="77777777" w:rsidR="00DE12EF" w:rsidRPr="003C1F95"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3C1F95">
        <w:rPr>
          <w:rFonts w:ascii="Times New Roman" w:eastAsia="Times New Roman" w:hAnsi="Times New Roman" w:cs="Times New Roman"/>
          <w:color w:val="000000" w:themeColor="text1"/>
          <w:sz w:val="28"/>
          <w:szCs w:val="28"/>
        </w:rPr>
        <w:tab/>
        <w:t>3. Ưu tiên trong tuyển dụng</w:t>
      </w:r>
    </w:p>
    <w:p w14:paraId="7C59D140" w14:textId="77777777" w:rsidR="00DE12EF" w:rsidRPr="003C1F95"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3C1F95">
        <w:rPr>
          <w:rFonts w:ascii="Times New Roman" w:eastAsia="Times New Roman" w:hAnsi="Times New Roman" w:cs="Times New Roman"/>
          <w:color w:val="000000" w:themeColor="text1"/>
          <w:sz w:val="28"/>
          <w:szCs w:val="28"/>
        </w:rPr>
        <w:tab/>
        <w:t>Đối tượng</w:t>
      </w:r>
      <w:r>
        <w:rPr>
          <w:rFonts w:ascii="Times New Roman" w:eastAsia="Times New Roman" w:hAnsi="Times New Roman" w:cs="Times New Roman"/>
          <w:color w:val="000000" w:themeColor="text1"/>
          <w:sz w:val="28"/>
          <w:szCs w:val="28"/>
        </w:rPr>
        <w:t xml:space="preserve">, </w:t>
      </w:r>
      <w:r w:rsidRPr="003C1F95">
        <w:rPr>
          <w:rFonts w:ascii="Times New Roman" w:eastAsia="Times New Roman" w:hAnsi="Times New Roman" w:cs="Times New Roman"/>
          <w:color w:val="000000" w:themeColor="text1"/>
          <w:sz w:val="28"/>
          <w:szCs w:val="28"/>
        </w:rPr>
        <w:t>điểm ưu tiên trong thi tuyển và xét tuyển công chức cấp xã thực hiện theo quy định tại Điều 8 Nghị định số </w:t>
      </w:r>
      <w:hyperlink r:id="rId23" w:tgtFrame="_blank" w:tooltip="Nghị định 112/2011/NĐ-CP" w:history="1">
        <w:r w:rsidRPr="003C1F95">
          <w:rPr>
            <w:rFonts w:ascii="Times New Roman" w:eastAsia="Times New Roman" w:hAnsi="Times New Roman" w:cs="Times New Roman"/>
            <w:color w:val="000000" w:themeColor="text1"/>
            <w:sz w:val="28"/>
            <w:szCs w:val="28"/>
          </w:rPr>
          <w:t>112/2011/NĐ-CP</w:t>
        </w:r>
      </w:hyperlink>
      <w:r w:rsidRPr="003C1F95">
        <w:rPr>
          <w:rFonts w:ascii="Times New Roman" w:eastAsia="Times New Roman" w:hAnsi="Times New Roman" w:cs="Times New Roman"/>
          <w:color w:val="000000" w:themeColor="text1"/>
          <w:sz w:val="28"/>
          <w:szCs w:val="28"/>
        </w:rPr>
        <w:t> đã được sửa đổi, bổ sung tại khoản 2 Điều 1 Nghị định số </w:t>
      </w:r>
      <w:hyperlink r:id="rId24" w:tgtFrame="_blank" w:tooltip="Nghị định 34/2019/NĐ-CP" w:history="1">
        <w:r w:rsidRPr="003C1F95">
          <w:rPr>
            <w:rFonts w:ascii="Times New Roman" w:eastAsia="Times New Roman" w:hAnsi="Times New Roman" w:cs="Times New Roman"/>
            <w:color w:val="000000" w:themeColor="text1"/>
            <w:sz w:val="28"/>
            <w:szCs w:val="28"/>
          </w:rPr>
          <w:t>34/2019/NĐ-CP</w:t>
        </w:r>
      </w:hyperlink>
      <w:r w:rsidRPr="003C1F95">
        <w:rPr>
          <w:rFonts w:ascii="Times New Roman" w:eastAsia="Times New Roman" w:hAnsi="Times New Roman" w:cs="Times New Roman"/>
          <w:color w:val="000000" w:themeColor="text1"/>
          <w:sz w:val="28"/>
          <w:szCs w:val="28"/>
        </w:rPr>
        <w:t>.</w:t>
      </w:r>
    </w:p>
    <w:p w14:paraId="2DFF42EC" w14:textId="77777777" w:rsidR="00DE12EF" w:rsidRDefault="00DE12EF" w:rsidP="00DE12EF">
      <w:pPr>
        <w:shd w:val="clear" w:color="auto" w:fill="FFFFFF"/>
        <w:spacing w:before="120" w:after="12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Mục 2</w:t>
      </w:r>
    </w:p>
    <w:p w14:paraId="34B7116E" w14:textId="77777777" w:rsidR="00DE12EF" w:rsidRPr="00CE7835" w:rsidRDefault="00DE12EF" w:rsidP="00DE12EF">
      <w:pPr>
        <w:shd w:val="clear" w:color="auto" w:fill="FFFFFF"/>
        <w:spacing w:before="120" w:after="120" w:line="240" w:lineRule="auto"/>
        <w:jc w:val="center"/>
        <w:rPr>
          <w:rFonts w:ascii="Times New Roman" w:eastAsia="Times New Roman" w:hAnsi="Times New Roman" w:cs="Times New Roman"/>
          <w:b/>
          <w:bCs/>
          <w:color w:val="000000" w:themeColor="text1"/>
          <w:sz w:val="26"/>
          <w:szCs w:val="26"/>
          <w:lang w:val="vi-VN"/>
        </w:rPr>
      </w:pPr>
      <w:r w:rsidRPr="00CE7835">
        <w:rPr>
          <w:rFonts w:ascii="Times New Roman" w:eastAsia="Times New Roman" w:hAnsi="Times New Roman" w:cs="Times New Roman"/>
          <w:b/>
          <w:bCs/>
          <w:color w:val="000000" w:themeColor="text1"/>
          <w:sz w:val="26"/>
          <w:szCs w:val="26"/>
        </w:rPr>
        <w:t xml:space="preserve">THI TUYỂN CÔNG CHỨC </w:t>
      </w:r>
      <w:r w:rsidRPr="00CE7835">
        <w:rPr>
          <w:rFonts w:ascii="Times New Roman" w:eastAsia="Times New Roman" w:hAnsi="Times New Roman" w:cs="Times New Roman"/>
          <w:b/>
          <w:bCs/>
          <w:color w:val="000000" w:themeColor="text1"/>
          <w:sz w:val="26"/>
          <w:szCs w:val="26"/>
          <w:lang w:val="vi-VN"/>
        </w:rPr>
        <w:t>CẤP XÃ</w:t>
      </w:r>
    </w:p>
    <w:p w14:paraId="6E247D8D" w14:textId="77777777" w:rsidR="00DE12EF" w:rsidRPr="00054998"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Arial" w:eastAsia="Times New Roman" w:hAnsi="Arial" w:cs="Arial"/>
          <w:b/>
          <w:bCs/>
          <w:color w:val="000000"/>
          <w:sz w:val="28"/>
          <w:szCs w:val="28"/>
        </w:rPr>
        <w:lastRenderedPageBreak/>
        <w:tab/>
      </w:r>
      <w:r w:rsidRPr="00054998">
        <w:rPr>
          <w:rFonts w:ascii="Times New Roman" w:eastAsia="Times New Roman" w:hAnsi="Times New Roman" w:cs="Times New Roman"/>
          <w:b/>
          <w:bCs/>
          <w:color w:val="000000"/>
          <w:sz w:val="28"/>
          <w:szCs w:val="28"/>
        </w:rPr>
        <w:t xml:space="preserve">Điều </w:t>
      </w:r>
      <w:r w:rsidRPr="00054998">
        <w:rPr>
          <w:rFonts w:ascii="Times New Roman" w:eastAsia="Times New Roman" w:hAnsi="Times New Roman" w:cs="Times New Roman"/>
          <w:b/>
          <w:bCs/>
          <w:color w:val="000000"/>
          <w:sz w:val="28"/>
          <w:szCs w:val="28"/>
          <w:lang w:val="vi-VN"/>
        </w:rPr>
        <w:t>1</w:t>
      </w:r>
      <w:r>
        <w:rPr>
          <w:rFonts w:ascii="Times New Roman" w:eastAsia="Times New Roman" w:hAnsi="Times New Roman" w:cs="Times New Roman"/>
          <w:b/>
          <w:bCs/>
          <w:color w:val="000000"/>
          <w:sz w:val="28"/>
          <w:szCs w:val="28"/>
        </w:rPr>
        <w:t>1</w:t>
      </w:r>
      <w:r w:rsidRPr="00054998">
        <w:rPr>
          <w:rFonts w:ascii="Times New Roman" w:eastAsia="Times New Roman" w:hAnsi="Times New Roman" w:cs="Times New Roman"/>
          <w:b/>
          <w:bCs/>
          <w:color w:val="000000"/>
          <w:sz w:val="28"/>
          <w:szCs w:val="28"/>
        </w:rPr>
        <w:t>. Hội đồng thi tuyển</w:t>
      </w:r>
    </w:p>
    <w:p w14:paraId="08F18D33"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054998">
        <w:rPr>
          <w:rFonts w:ascii="Times New Roman" w:eastAsia="Times New Roman" w:hAnsi="Times New Roman" w:cs="Times New Roman"/>
          <w:color w:val="000000"/>
          <w:sz w:val="28"/>
          <w:szCs w:val="28"/>
        </w:rPr>
        <w:tab/>
        <w:t>1. Hội đồng thi tuyển công chức cấp xã do Chủ tịch UBND</w:t>
      </w:r>
      <w:r>
        <w:rPr>
          <w:rFonts w:ascii="Times New Roman" w:eastAsia="Times New Roman" w:hAnsi="Times New Roman" w:cs="Times New Roman"/>
          <w:color w:val="000000"/>
          <w:sz w:val="28"/>
          <w:szCs w:val="28"/>
        </w:rPr>
        <w:t xml:space="preserve"> cấp</w:t>
      </w:r>
      <w:r w:rsidRPr="00054998">
        <w:rPr>
          <w:rFonts w:ascii="Times New Roman" w:eastAsia="Times New Roman" w:hAnsi="Times New Roman" w:cs="Times New Roman"/>
          <w:color w:val="000000"/>
          <w:sz w:val="28"/>
          <w:szCs w:val="28"/>
        </w:rPr>
        <w:t xml:space="preserve"> huyện quyết định thành lập. Số lượng, cơ cấu thành phần, nhiệm vụ và quyền hạn của Hội đồng thi tuyển (HĐTT) thực hiện theo quy định tại Điều 10 Nghị định số </w:t>
      </w:r>
      <w:hyperlink r:id="rId25" w:tgtFrame="_blank" w:tooltip="Nghị định 112/2011/NĐ-CP" w:history="1">
        <w:r w:rsidRPr="00054998">
          <w:rPr>
            <w:rFonts w:ascii="Times New Roman" w:eastAsia="Times New Roman" w:hAnsi="Times New Roman" w:cs="Times New Roman"/>
            <w:color w:val="0E70C3"/>
            <w:sz w:val="28"/>
            <w:szCs w:val="28"/>
          </w:rPr>
          <w:t>112/2011/NĐ-CP</w:t>
        </w:r>
      </w:hyperlink>
      <w:r w:rsidRPr="00054998">
        <w:rPr>
          <w:rFonts w:ascii="Times New Roman" w:eastAsia="Times New Roman" w:hAnsi="Times New Roman" w:cs="Times New Roman"/>
          <w:color w:val="000000"/>
          <w:sz w:val="28"/>
          <w:szCs w:val="28"/>
        </w:rPr>
        <w:t> đã được sửa đổi, bổ sung tại khoản 3 Điều 1 Nghị định số </w:t>
      </w:r>
      <w:hyperlink r:id="rId26" w:tgtFrame="_blank" w:tooltip="Nghị định 34/2019/NĐ-CP" w:history="1">
        <w:r w:rsidRPr="00054998">
          <w:rPr>
            <w:rFonts w:ascii="Times New Roman" w:eastAsia="Times New Roman" w:hAnsi="Times New Roman" w:cs="Times New Roman"/>
            <w:color w:val="0E70C3"/>
            <w:sz w:val="28"/>
            <w:szCs w:val="28"/>
          </w:rPr>
          <w:t>34/2019/NĐ-CP</w:t>
        </w:r>
      </w:hyperlink>
      <w:r w:rsidRPr="00054998">
        <w:rPr>
          <w:rFonts w:ascii="Times New Roman" w:eastAsia="Times New Roman" w:hAnsi="Times New Roman" w:cs="Times New Roman"/>
          <w:color w:val="000000"/>
          <w:sz w:val="28"/>
          <w:szCs w:val="28"/>
        </w:rPr>
        <w:t xml:space="preserve"> (trừ </w:t>
      </w:r>
      <w:r>
        <w:rPr>
          <w:rFonts w:ascii="Times New Roman" w:eastAsia="Times New Roman" w:hAnsi="Times New Roman" w:cs="Times New Roman"/>
          <w:color w:val="000000"/>
          <w:sz w:val="28"/>
          <w:szCs w:val="28"/>
          <w:lang w:val="vi-VN"/>
        </w:rPr>
        <w:t xml:space="preserve">thành phần, </w:t>
      </w:r>
      <w:r w:rsidRPr="00054998">
        <w:rPr>
          <w:rFonts w:ascii="Times New Roman" w:eastAsia="Times New Roman" w:hAnsi="Times New Roman" w:cs="Times New Roman"/>
          <w:color w:val="000000"/>
          <w:sz w:val="28"/>
          <w:szCs w:val="28"/>
        </w:rPr>
        <w:t xml:space="preserve">nhiệm vụ Ban </w:t>
      </w:r>
      <w:r>
        <w:rPr>
          <w:rFonts w:ascii="Times New Roman" w:eastAsia="Times New Roman" w:hAnsi="Times New Roman" w:cs="Times New Roman"/>
          <w:color w:val="000000"/>
          <w:sz w:val="28"/>
          <w:szCs w:val="28"/>
          <w:lang w:val="vi-VN"/>
        </w:rPr>
        <w:t>đ</w:t>
      </w:r>
      <w:r w:rsidRPr="00054998">
        <w:rPr>
          <w:rFonts w:ascii="Times New Roman" w:eastAsia="Times New Roman" w:hAnsi="Times New Roman" w:cs="Times New Roman"/>
          <w:color w:val="000000"/>
          <w:sz w:val="28"/>
          <w:szCs w:val="28"/>
        </w:rPr>
        <w:t>ề thi);</w:t>
      </w:r>
    </w:p>
    <w:p w14:paraId="35C2A47C" w14:textId="77777777" w:rsidR="00DE12EF" w:rsidRPr="00054998"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2. </w:t>
      </w:r>
      <w:r w:rsidRPr="00054998">
        <w:rPr>
          <w:rFonts w:ascii="Times New Roman" w:eastAsia="Times New Roman" w:hAnsi="Times New Roman" w:cs="Times New Roman"/>
          <w:color w:val="000000"/>
          <w:sz w:val="28"/>
          <w:szCs w:val="28"/>
        </w:rPr>
        <w:t>HĐTT được sử dụng con dấu, tài khoản của UBND cấp huyện trong các hoạt động của Hội đồng.</w:t>
      </w:r>
    </w:p>
    <w:p w14:paraId="072D036A"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054998">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3</w:t>
      </w:r>
      <w:r w:rsidRPr="00054998">
        <w:rPr>
          <w:rFonts w:ascii="Times New Roman" w:eastAsia="Times New Roman" w:hAnsi="Times New Roman" w:cs="Times New Roman"/>
          <w:color w:val="000000"/>
          <w:sz w:val="28"/>
          <w:szCs w:val="28"/>
        </w:rPr>
        <w:t>. Thành viên HĐTT không có những người có quan hệ là cha, mẹ, anh, chị, em ruột của bên vợ hoặc chồng; vợ hoặc chồng; con đẻ hoặc con nuôi của người dự thi hoặc những người đang trong thời gian bị xem xét xử lý kỷ luật hoặc đang trong thời hạn bị thi hành kỷ luật.</w:t>
      </w:r>
    </w:p>
    <w:p w14:paraId="4D974D57" w14:textId="77777777" w:rsidR="00DE12EF" w:rsidRPr="00054998"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Arial" w:eastAsia="Times New Roman" w:hAnsi="Arial" w:cs="Arial"/>
          <w:b/>
          <w:bCs/>
          <w:color w:val="000000"/>
          <w:sz w:val="28"/>
          <w:szCs w:val="28"/>
        </w:rPr>
        <w:tab/>
      </w:r>
      <w:r w:rsidRPr="00054998">
        <w:rPr>
          <w:rFonts w:ascii="Times New Roman" w:eastAsia="Times New Roman" w:hAnsi="Times New Roman" w:cs="Times New Roman"/>
          <w:b/>
          <w:bCs/>
          <w:color w:val="000000"/>
          <w:sz w:val="28"/>
          <w:szCs w:val="28"/>
        </w:rPr>
        <w:t xml:space="preserve">Điều </w:t>
      </w:r>
      <w:r>
        <w:rPr>
          <w:rFonts w:ascii="Times New Roman" w:eastAsia="Times New Roman" w:hAnsi="Times New Roman" w:cs="Times New Roman"/>
          <w:b/>
          <w:bCs/>
          <w:color w:val="000000"/>
          <w:sz w:val="28"/>
          <w:szCs w:val="28"/>
          <w:lang w:val="vi-VN"/>
        </w:rPr>
        <w:t>1</w:t>
      </w:r>
      <w:r>
        <w:rPr>
          <w:rFonts w:ascii="Times New Roman" w:eastAsia="Times New Roman" w:hAnsi="Times New Roman" w:cs="Times New Roman"/>
          <w:b/>
          <w:bCs/>
          <w:color w:val="000000"/>
          <w:sz w:val="28"/>
          <w:szCs w:val="28"/>
        </w:rPr>
        <w:t>2</w:t>
      </w:r>
      <w:r w:rsidRPr="00054998">
        <w:rPr>
          <w:rFonts w:ascii="Times New Roman" w:eastAsia="Times New Roman" w:hAnsi="Times New Roman" w:cs="Times New Roman"/>
          <w:b/>
          <w:bCs/>
          <w:color w:val="000000"/>
          <w:sz w:val="28"/>
          <w:szCs w:val="28"/>
        </w:rPr>
        <w:t>. Thông báo tuyển dụng và tiếp nhận Hồ sơ đăng ký dự tuyển</w:t>
      </w:r>
    </w:p>
    <w:p w14:paraId="407ED374" w14:textId="77777777" w:rsidR="00DE12EF" w:rsidRPr="00054998"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054998">
        <w:rPr>
          <w:rFonts w:ascii="Times New Roman" w:eastAsia="Times New Roman" w:hAnsi="Times New Roman" w:cs="Times New Roman"/>
          <w:color w:val="000000"/>
          <w:sz w:val="28"/>
          <w:szCs w:val="28"/>
        </w:rPr>
        <w:t>1. Chậm nhất 01 ngày làm việc sau khi Kế hoạch thi tuyển công chức cấp xã của UBND cấp huyện được ban hành, UBND cấp huyện thông báo tuyển dụng và tiếp nhận hồ sơ đăng ký dự tuyển theo quy định tại Điều 17 Nghị định số </w:t>
      </w:r>
      <w:hyperlink r:id="rId27" w:tgtFrame="_blank" w:tooltip="Nghị định 112/2011/NĐ-CP" w:history="1">
        <w:r w:rsidRPr="00054998">
          <w:rPr>
            <w:rFonts w:ascii="Times New Roman" w:eastAsia="Times New Roman" w:hAnsi="Times New Roman" w:cs="Times New Roman"/>
            <w:color w:val="0E70C3"/>
            <w:sz w:val="28"/>
            <w:szCs w:val="28"/>
          </w:rPr>
          <w:t>112/2011/NĐ-CP</w:t>
        </w:r>
      </w:hyperlink>
      <w:r w:rsidRPr="00054998">
        <w:rPr>
          <w:rFonts w:ascii="Times New Roman" w:eastAsia="Times New Roman" w:hAnsi="Times New Roman" w:cs="Times New Roman"/>
          <w:color w:val="000000"/>
          <w:sz w:val="28"/>
          <w:szCs w:val="28"/>
        </w:rPr>
        <w:t> đã được sửa đổi, bổ sung tại khoản 8 Điều 1 Nghị định số </w:t>
      </w:r>
      <w:hyperlink r:id="rId28" w:tgtFrame="_blank" w:tooltip="Nghị định 34/2019/NĐ-CP" w:history="1">
        <w:r w:rsidRPr="00054998">
          <w:rPr>
            <w:rFonts w:ascii="Times New Roman" w:eastAsia="Times New Roman" w:hAnsi="Times New Roman" w:cs="Times New Roman"/>
            <w:color w:val="0E70C3"/>
            <w:sz w:val="28"/>
            <w:szCs w:val="28"/>
          </w:rPr>
          <w:t>34/2019/NĐ-CP</w:t>
        </w:r>
      </w:hyperlink>
      <w:r w:rsidRPr="00054998">
        <w:rPr>
          <w:rFonts w:ascii="Times New Roman" w:eastAsia="Times New Roman" w:hAnsi="Times New Roman" w:cs="Times New Roman"/>
          <w:color w:val="000000"/>
          <w:sz w:val="28"/>
          <w:szCs w:val="28"/>
        </w:rPr>
        <w:t>.</w:t>
      </w:r>
    </w:p>
    <w:p w14:paraId="5C82E29B"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054998">
        <w:rPr>
          <w:rFonts w:ascii="Times New Roman" w:eastAsia="Times New Roman" w:hAnsi="Times New Roman" w:cs="Times New Roman"/>
          <w:color w:val="000000"/>
          <w:sz w:val="28"/>
          <w:szCs w:val="28"/>
        </w:rPr>
        <w:t xml:space="preserve">2. Người đăng ký thi tuyển công chức cấp xã phải nộp trực tiếp Hồ sơ đăng ký thi tuyển quy định tại </w:t>
      </w:r>
      <w:r w:rsidRPr="00CE7835">
        <w:rPr>
          <w:rFonts w:ascii="Times New Roman" w:eastAsia="Times New Roman" w:hAnsi="Times New Roman" w:cs="Times New Roman"/>
          <w:color w:val="FF0000"/>
          <w:sz w:val="28"/>
          <w:szCs w:val="28"/>
        </w:rPr>
        <w:t>điểm a khoản 2 Điều 10 Quyết định này</w:t>
      </w:r>
      <w:r w:rsidRPr="00054998">
        <w:rPr>
          <w:rFonts w:ascii="Times New Roman" w:eastAsia="Times New Roman" w:hAnsi="Times New Roman" w:cs="Times New Roman"/>
          <w:color w:val="000000"/>
          <w:sz w:val="28"/>
          <w:szCs w:val="28"/>
        </w:rPr>
        <w:t>; thời hạn nhận Hồ sơ đăng ký thi tuyển là 30 ngày sau ngày thông báo tuyển dụng công khai.</w:t>
      </w:r>
    </w:p>
    <w:p w14:paraId="3311017F"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054998">
        <w:rPr>
          <w:rFonts w:ascii="Times New Roman" w:eastAsia="Times New Roman" w:hAnsi="Times New Roman" w:cs="Times New Roman"/>
          <w:b/>
          <w:bCs/>
          <w:color w:val="000000"/>
          <w:sz w:val="28"/>
          <w:szCs w:val="28"/>
        </w:rPr>
        <w:t>Điều 1</w:t>
      </w:r>
      <w:r>
        <w:rPr>
          <w:rFonts w:ascii="Times New Roman" w:eastAsia="Times New Roman" w:hAnsi="Times New Roman" w:cs="Times New Roman"/>
          <w:b/>
          <w:bCs/>
          <w:color w:val="000000"/>
          <w:sz w:val="28"/>
          <w:szCs w:val="28"/>
        </w:rPr>
        <w:t>3</w:t>
      </w:r>
      <w:r w:rsidRPr="00054998">
        <w:rPr>
          <w:rFonts w:ascii="Times New Roman" w:eastAsia="Times New Roman" w:hAnsi="Times New Roman" w:cs="Times New Roman"/>
          <w:b/>
          <w:bCs/>
          <w:color w:val="000000"/>
          <w:sz w:val="28"/>
          <w:szCs w:val="28"/>
        </w:rPr>
        <w:t>. Nội dung, hình thức</w:t>
      </w:r>
      <w:r>
        <w:rPr>
          <w:rFonts w:ascii="Times New Roman" w:eastAsia="Times New Roman" w:hAnsi="Times New Roman" w:cs="Times New Roman"/>
          <w:b/>
          <w:bCs/>
          <w:color w:val="000000"/>
          <w:sz w:val="28"/>
          <w:szCs w:val="28"/>
          <w:lang w:val="vi-VN"/>
        </w:rPr>
        <w:t>, đề thi</w:t>
      </w:r>
      <w:r w:rsidRPr="00054998">
        <w:rPr>
          <w:rFonts w:ascii="Times New Roman" w:eastAsia="Times New Roman" w:hAnsi="Times New Roman" w:cs="Times New Roman"/>
          <w:b/>
          <w:bCs/>
          <w:color w:val="000000"/>
          <w:sz w:val="28"/>
          <w:szCs w:val="28"/>
        </w:rPr>
        <w:t xml:space="preserve"> và thời gian thi tuyển</w:t>
      </w:r>
    </w:p>
    <w:p w14:paraId="2E73317D"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 </w:t>
      </w:r>
      <w:r w:rsidRPr="00054998">
        <w:rPr>
          <w:rFonts w:ascii="Times New Roman" w:eastAsia="Times New Roman" w:hAnsi="Times New Roman" w:cs="Times New Roman"/>
          <w:color w:val="000000"/>
          <w:sz w:val="28"/>
          <w:szCs w:val="28"/>
        </w:rPr>
        <w:t>Nội dung, hình thức và thời gian thi tuyển công chức cấp xã thực hiện theo 2 vòng thi quy định tại Điều 11 Điều 12 Nghị định số </w:t>
      </w:r>
      <w:hyperlink r:id="rId29" w:tgtFrame="_blank" w:tooltip="Nghị định 112/2011/NĐ-CP" w:history="1">
        <w:r w:rsidRPr="00054998">
          <w:rPr>
            <w:rFonts w:ascii="Times New Roman" w:eastAsia="Times New Roman" w:hAnsi="Times New Roman" w:cs="Times New Roman"/>
            <w:color w:val="0E70C3"/>
            <w:sz w:val="28"/>
            <w:szCs w:val="28"/>
          </w:rPr>
          <w:t>112/2011/NĐ-CP</w:t>
        </w:r>
      </w:hyperlink>
      <w:r w:rsidRPr="00054998">
        <w:rPr>
          <w:rFonts w:ascii="Times New Roman" w:eastAsia="Times New Roman" w:hAnsi="Times New Roman" w:cs="Times New Roman"/>
          <w:color w:val="000000"/>
          <w:sz w:val="28"/>
          <w:szCs w:val="28"/>
        </w:rPr>
        <w:t> đã được sửa đổi, bổ sung tại khoản 4 Điều 1 Nghị định số </w:t>
      </w:r>
      <w:hyperlink r:id="rId30" w:tgtFrame="_blank" w:tooltip="Nghị định 34/2019/NĐ-CP" w:history="1">
        <w:r w:rsidRPr="00054998">
          <w:rPr>
            <w:rFonts w:ascii="Times New Roman" w:eastAsia="Times New Roman" w:hAnsi="Times New Roman" w:cs="Times New Roman"/>
            <w:color w:val="0E70C3"/>
            <w:sz w:val="28"/>
            <w:szCs w:val="28"/>
          </w:rPr>
          <w:t>34/2019/NĐ-CP</w:t>
        </w:r>
      </w:hyperlink>
      <w:r>
        <w:rPr>
          <w:rFonts w:ascii="Times New Roman" w:eastAsia="Times New Roman" w:hAnsi="Times New Roman" w:cs="Times New Roman"/>
          <w:color w:val="000000"/>
          <w:sz w:val="28"/>
          <w:szCs w:val="28"/>
        </w:rPr>
        <w:t>.</w:t>
      </w:r>
    </w:p>
    <w:p w14:paraId="143E65C6" w14:textId="77777777" w:rsidR="00DE12EF" w:rsidRPr="009034F2" w:rsidRDefault="00DE12EF" w:rsidP="00DE12EF">
      <w:pPr>
        <w:shd w:val="clear" w:color="auto" w:fill="FFFFFF"/>
        <w:spacing w:before="120" w:after="12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rPr>
        <w:tab/>
        <w:t>2. Sở Nội vụ thành lập Ban đề thi và xây dựng đề thi tuyển dụng công chức cấp xã</w:t>
      </w:r>
      <w:r>
        <w:rPr>
          <w:rFonts w:ascii="Times New Roman" w:eastAsia="Times New Roman" w:hAnsi="Times New Roman" w:cs="Times New Roman"/>
          <w:color w:val="000000"/>
          <w:sz w:val="28"/>
          <w:szCs w:val="28"/>
          <w:lang w:val="vi-VN"/>
        </w:rPr>
        <w:t>. N</w:t>
      </w:r>
      <w:r w:rsidRPr="00054998">
        <w:rPr>
          <w:rFonts w:ascii="Times New Roman" w:eastAsia="Times New Roman" w:hAnsi="Times New Roman" w:cs="Times New Roman"/>
          <w:color w:val="000000"/>
          <w:sz w:val="28"/>
          <w:szCs w:val="28"/>
        </w:rPr>
        <w:t xml:space="preserve">hiệm vụ, quyền hạn của Ban đề thi </w:t>
      </w:r>
      <w:r w:rsidRPr="009034F2">
        <w:rPr>
          <w:rFonts w:ascii="Times New Roman" w:eastAsia="Times New Roman" w:hAnsi="Times New Roman" w:cs="Times New Roman"/>
          <w:color w:val="000000"/>
          <w:sz w:val="28"/>
          <w:szCs w:val="28"/>
        </w:rPr>
        <w:t>thực hiện theo</w:t>
      </w:r>
      <w:r w:rsidRPr="009034F2">
        <w:rPr>
          <w:rFonts w:ascii="Times New Roman" w:eastAsia="Times New Roman" w:hAnsi="Times New Roman" w:cs="Times New Roman"/>
          <w:color w:val="000000"/>
          <w:sz w:val="28"/>
          <w:szCs w:val="28"/>
          <w:lang w:val="vi-VN"/>
        </w:rPr>
        <w:t xml:space="preserve"> quy định hiện hành của Bộ Nội vụ về </w:t>
      </w:r>
      <w:r w:rsidRPr="009034F2">
        <w:rPr>
          <w:rFonts w:ascii="Times New Roman" w:eastAsia="Times New Roman" w:hAnsi="Times New Roman" w:cs="Times New Roman"/>
          <w:sz w:val="28"/>
          <w:szCs w:val="28"/>
        </w:rPr>
        <w:t>Quy chế tổ chức thi tuyển công chức</w:t>
      </w:r>
      <w:r w:rsidRPr="009034F2">
        <w:rPr>
          <w:rFonts w:ascii="Times New Roman" w:eastAsia="Times New Roman" w:hAnsi="Times New Roman" w:cs="Times New Roman"/>
          <w:sz w:val="28"/>
          <w:szCs w:val="28"/>
          <w:lang w:val="vi-VN"/>
        </w:rPr>
        <w:t>.</w:t>
      </w:r>
    </w:p>
    <w:p w14:paraId="160661FD" w14:textId="77777777" w:rsidR="00DE12EF" w:rsidRPr="00DB2247" w:rsidRDefault="00DE12EF" w:rsidP="00DE12EF">
      <w:pPr>
        <w:shd w:val="clear" w:color="auto" w:fill="FFFFFF"/>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ab/>
      </w:r>
      <w:r w:rsidRPr="00054998">
        <w:rPr>
          <w:rFonts w:ascii="Times New Roman" w:eastAsia="Times New Roman" w:hAnsi="Times New Roman" w:cs="Times New Roman"/>
          <w:b/>
          <w:bCs/>
          <w:color w:val="000000"/>
          <w:sz w:val="28"/>
          <w:szCs w:val="28"/>
        </w:rPr>
        <w:t>Điều 1</w:t>
      </w:r>
      <w:r>
        <w:rPr>
          <w:rFonts w:ascii="Times New Roman" w:eastAsia="Times New Roman" w:hAnsi="Times New Roman" w:cs="Times New Roman"/>
          <w:b/>
          <w:bCs/>
          <w:color w:val="000000"/>
          <w:sz w:val="28"/>
          <w:szCs w:val="28"/>
        </w:rPr>
        <w:t>4</w:t>
      </w:r>
      <w:r w:rsidRPr="00054998">
        <w:rPr>
          <w:rFonts w:ascii="Times New Roman" w:eastAsia="Times New Roman" w:hAnsi="Times New Roman" w:cs="Times New Roman"/>
          <w:b/>
          <w:bCs/>
          <w:color w:val="000000"/>
          <w:sz w:val="28"/>
          <w:szCs w:val="28"/>
        </w:rPr>
        <w:t>. Tổ chức</w:t>
      </w:r>
      <w:r>
        <w:rPr>
          <w:rFonts w:ascii="Times New Roman" w:eastAsia="Times New Roman" w:hAnsi="Times New Roman" w:cs="Times New Roman"/>
          <w:b/>
          <w:bCs/>
          <w:color w:val="000000"/>
          <w:sz w:val="28"/>
          <w:szCs w:val="28"/>
          <w:lang w:val="vi-VN"/>
        </w:rPr>
        <w:t xml:space="preserve">, </w:t>
      </w:r>
      <w:r w:rsidRPr="00054998">
        <w:rPr>
          <w:rFonts w:ascii="Times New Roman" w:eastAsia="Times New Roman" w:hAnsi="Times New Roman" w:cs="Times New Roman"/>
          <w:b/>
          <w:bCs/>
          <w:color w:val="000000"/>
          <w:sz w:val="28"/>
          <w:szCs w:val="28"/>
        </w:rPr>
        <w:t>giám sát kỳ thi</w:t>
      </w:r>
    </w:p>
    <w:p w14:paraId="0DE9E062" w14:textId="77777777" w:rsidR="00DE12EF" w:rsidRPr="00054998"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054998">
        <w:rPr>
          <w:rFonts w:ascii="Times New Roman" w:eastAsia="Times New Roman" w:hAnsi="Times New Roman" w:cs="Times New Roman"/>
          <w:color w:val="000000"/>
          <w:sz w:val="28"/>
          <w:szCs w:val="28"/>
        </w:rPr>
        <w:t>1. Tổ chức thi tuyển</w:t>
      </w:r>
    </w:p>
    <w:p w14:paraId="6051CF4A" w14:textId="77777777" w:rsidR="00DE12EF" w:rsidRPr="000A6B21" w:rsidRDefault="00DE12EF" w:rsidP="00DE12EF">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Pr="000A6B21">
        <w:rPr>
          <w:rFonts w:ascii="Times New Roman" w:eastAsia="Times New Roman" w:hAnsi="Times New Roman" w:cs="Times New Roman"/>
          <w:sz w:val="28"/>
          <w:szCs w:val="28"/>
        </w:rPr>
        <w:t>a) Khi hết thời gian nhận Hồ sơ đăng ký thi tuyển, chậm nhất là 10 ngày trước khi tổ chức thi tuyển, Chủ tịch UBND cấp huyện quyết định thành lập HĐTT; HĐTT tổ chức kỳ thi tuyển công chức cấp xã và báo cáo Chủ tịch UBND cấp huyện kết quả kỳ thi tuyển;</w:t>
      </w:r>
    </w:p>
    <w:p w14:paraId="3D8A32DC" w14:textId="77777777" w:rsidR="00DE12EF" w:rsidRPr="009034F2" w:rsidRDefault="00DE12EF" w:rsidP="00DE12EF">
      <w:pPr>
        <w:shd w:val="clear" w:color="auto" w:fill="FFFFFF"/>
        <w:spacing w:before="120" w:after="120" w:line="240" w:lineRule="auto"/>
        <w:jc w:val="both"/>
        <w:rPr>
          <w:rFonts w:ascii="Times New Roman" w:eastAsia="Times New Roman" w:hAnsi="Times New Roman" w:cs="Times New Roman"/>
          <w:color w:val="FF0000"/>
          <w:sz w:val="28"/>
          <w:szCs w:val="28"/>
          <w:u w:val="single"/>
          <w:lang w:val="vi-VN"/>
        </w:rPr>
      </w:pPr>
      <w:r w:rsidRPr="000A6B21">
        <w:rPr>
          <w:rFonts w:ascii="Times New Roman" w:eastAsia="Times New Roman" w:hAnsi="Times New Roman" w:cs="Times New Roman"/>
          <w:sz w:val="28"/>
          <w:szCs w:val="28"/>
        </w:rPr>
        <w:tab/>
      </w:r>
      <w:r w:rsidRPr="009034F2">
        <w:rPr>
          <w:rFonts w:ascii="Times New Roman" w:eastAsia="Times New Roman" w:hAnsi="Times New Roman" w:cs="Times New Roman"/>
          <w:sz w:val="28"/>
          <w:szCs w:val="28"/>
        </w:rPr>
        <w:t xml:space="preserve">b) Việc tổ chức thi tuyển công chức cấp xã thực hiện theo </w:t>
      </w:r>
      <w:r w:rsidRPr="009034F2">
        <w:rPr>
          <w:rFonts w:ascii="Times New Roman" w:eastAsia="Times New Roman" w:hAnsi="Times New Roman" w:cs="Times New Roman"/>
          <w:sz w:val="28"/>
          <w:szCs w:val="28"/>
          <w:lang w:val="vi-VN"/>
        </w:rPr>
        <w:t xml:space="preserve">quy định hiện hành của Bộ Nội vụ về </w:t>
      </w:r>
      <w:r w:rsidRPr="009034F2">
        <w:rPr>
          <w:rFonts w:ascii="Times New Roman" w:eastAsia="Times New Roman" w:hAnsi="Times New Roman" w:cs="Times New Roman"/>
          <w:sz w:val="28"/>
          <w:szCs w:val="28"/>
        </w:rPr>
        <w:t>Quy chế tuyển dụng công chức và Nội quy tuyển dụng công chức</w:t>
      </w:r>
      <w:r w:rsidRPr="009034F2">
        <w:rPr>
          <w:rFonts w:ascii="Times New Roman" w:eastAsia="Times New Roman" w:hAnsi="Times New Roman" w:cs="Times New Roman"/>
          <w:sz w:val="28"/>
          <w:szCs w:val="28"/>
          <w:lang w:val="vi-VN"/>
        </w:rPr>
        <w:t>.</w:t>
      </w:r>
      <w:r w:rsidRPr="009034F2">
        <w:rPr>
          <w:rFonts w:ascii="Times New Roman" w:eastAsia="Times New Roman" w:hAnsi="Times New Roman" w:cs="Times New Roman"/>
          <w:sz w:val="28"/>
          <w:szCs w:val="28"/>
          <w:u w:val="single"/>
          <w:lang w:val="vi-VN"/>
        </w:rPr>
        <w:t xml:space="preserve"> </w:t>
      </w:r>
    </w:p>
    <w:p w14:paraId="79CDE7C0" w14:textId="77777777" w:rsidR="00DE12EF" w:rsidRPr="000A6B21" w:rsidRDefault="00DE12EF" w:rsidP="00DE12EF">
      <w:pPr>
        <w:shd w:val="clear" w:color="auto" w:fill="FFFFFF"/>
        <w:spacing w:before="120" w:after="12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color w:val="FF0000"/>
          <w:sz w:val="28"/>
          <w:szCs w:val="28"/>
          <w:lang w:val="vi-VN"/>
        </w:rPr>
        <w:tab/>
      </w:r>
      <w:r w:rsidRPr="000A6B21">
        <w:rPr>
          <w:rFonts w:ascii="Times New Roman" w:eastAsia="Times New Roman" w:hAnsi="Times New Roman" w:cs="Times New Roman"/>
          <w:sz w:val="28"/>
          <w:szCs w:val="28"/>
          <w:lang w:val="vi-VN"/>
        </w:rPr>
        <w:t>2. Giám sát kỳ thi</w:t>
      </w:r>
    </w:p>
    <w:p w14:paraId="6B40BC0A" w14:textId="77777777" w:rsidR="00DE12EF" w:rsidRPr="00F20B11" w:rsidRDefault="00DE12EF" w:rsidP="00DE12EF">
      <w:pPr>
        <w:shd w:val="clear" w:color="auto" w:fill="FFFFFF"/>
        <w:spacing w:before="120" w:after="120" w:line="240" w:lineRule="auto"/>
        <w:jc w:val="both"/>
        <w:rPr>
          <w:rFonts w:ascii="Times New Roman" w:eastAsia="Times New Roman" w:hAnsi="Times New Roman" w:cs="Times New Roman"/>
          <w:sz w:val="28"/>
          <w:szCs w:val="28"/>
          <w:u w:val="single"/>
          <w:lang w:val="vi-VN"/>
        </w:rPr>
      </w:pPr>
      <w:r w:rsidRPr="000A6B21">
        <w:rPr>
          <w:rFonts w:ascii="Times New Roman" w:eastAsia="Times New Roman" w:hAnsi="Times New Roman" w:cs="Times New Roman"/>
          <w:sz w:val="28"/>
          <w:szCs w:val="28"/>
        </w:rPr>
        <w:tab/>
      </w:r>
      <w:r w:rsidRPr="00F20B11">
        <w:rPr>
          <w:rFonts w:ascii="Times New Roman" w:eastAsia="Times New Roman" w:hAnsi="Times New Roman" w:cs="Times New Roman"/>
          <w:sz w:val="28"/>
          <w:szCs w:val="28"/>
          <w:lang w:val="vi-VN"/>
        </w:rPr>
        <w:t xml:space="preserve">a) </w:t>
      </w:r>
      <w:r w:rsidRPr="00F20B11">
        <w:rPr>
          <w:rFonts w:ascii="Times New Roman" w:eastAsia="Times New Roman" w:hAnsi="Times New Roman" w:cs="Times New Roman"/>
          <w:sz w:val="28"/>
          <w:szCs w:val="28"/>
        </w:rPr>
        <w:t>Chủ tịch UBND cấp huyện quyết định thành lập Ban Giám sát kỳ thi.</w:t>
      </w:r>
      <w:r w:rsidRPr="00F20B11">
        <w:rPr>
          <w:rFonts w:ascii="Times New Roman" w:eastAsia="Times New Roman" w:hAnsi="Times New Roman" w:cs="Times New Roman"/>
          <w:sz w:val="28"/>
          <w:szCs w:val="28"/>
          <w:lang w:val="vi-VN"/>
        </w:rPr>
        <w:t xml:space="preserve"> </w:t>
      </w:r>
      <w:r w:rsidRPr="00F20B11">
        <w:rPr>
          <w:rFonts w:ascii="Times New Roman" w:eastAsia="Times New Roman" w:hAnsi="Times New Roman" w:cs="Times New Roman"/>
          <w:sz w:val="28"/>
          <w:szCs w:val="28"/>
        </w:rPr>
        <w:t>Số lượng, cơ cấu thành phần, nhiệm vụ và quyền hạn của</w:t>
      </w:r>
      <w:r w:rsidRPr="00F20B11">
        <w:rPr>
          <w:rFonts w:ascii="Times New Roman" w:eastAsia="Times New Roman" w:hAnsi="Times New Roman" w:cs="Times New Roman"/>
          <w:sz w:val="28"/>
          <w:szCs w:val="28"/>
          <w:lang w:val="vi-VN"/>
        </w:rPr>
        <w:t xml:space="preserve"> </w:t>
      </w:r>
      <w:r w:rsidRPr="00F20B11">
        <w:rPr>
          <w:rFonts w:ascii="Times New Roman" w:eastAsia="Times New Roman" w:hAnsi="Times New Roman" w:cs="Times New Roman"/>
          <w:sz w:val="28"/>
          <w:szCs w:val="28"/>
        </w:rPr>
        <w:t>Ban Giám sát</w:t>
      </w:r>
      <w:r w:rsidRPr="00F20B11">
        <w:rPr>
          <w:rFonts w:ascii="Times New Roman" w:eastAsia="Times New Roman" w:hAnsi="Times New Roman" w:cs="Times New Roman"/>
          <w:sz w:val="28"/>
          <w:szCs w:val="28"/>
          <w:lang w:val="vi-VN"/>
        </w:rPr>
        <w:t xml:space="preserve"> thực hiện theo quy định hiện hành của Bộ Nội vụ về Quy chế tổ chức thi tuyển công chức.</w:t>
      </w:r>
      <w:r w:rsidRPr="00F20B11">
        <w:rPr>
          <w:rFonts w:ascii="Times New Roman" w:eastAsia="Times New Roman" w:hAnsi="Times New Roman" w:cs="Times New Roman"/>
          <w:sz w:val="28"/>
          <w:szCs w:val="28"/>
          <w:u w:val="single"/>
          <w:lang w:val="vi-VN"/>
        </w:rPr>
        <w:t xml:space="preserve"> </w:t>
      </w:r>
    </w:p>
    <w:p w14:paraId="2D7ABF40"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sz w:val="28"/>
          <w:szCs w:val="28"/>
          <w:lang w:val="vi-VN"/>
        </w:rPr>
      </w:pPr>
      <w:r w:rsidRPr="000A6B21">
        <w:rPr>
          <w:rFonts w:ascii="Times New Roman" w:eastAsia="Times New Roman" w:hAnsi="Times New Roman" w:cs="Times New Roman"/>
          <w:sz w:val="28"/>
          <w:szCs w:val="28"/>
          <w:lang w:val="vi-VN"/>
        </w:rPr>
        <w:lastRenderedPageBreak/>
        <w:tab/>
        <w:t>b) Sở Nội vụ thực hiện giám sát độc lập các kì thi tuyển công chức cấp xã</w:t>
      </w:r>
      <w:r w:rsidRPr="000A6B21">
        <w:rPr>
          <w:rFonts w:ascii="Times New Roman" w:eastAsia="Times New Roman" w:hAnsi="Times New Roman" w:cs="Times New Roman"/>
          <w:sz w:val="28"/>
          <w:szCs w:val="28"/>
        </w:rPr>
        <w:t xml:space="preserve"> </w:t>
      </w:r>
      <w:r w:rsidRPr="000A6B21">
        <w:rPr>
          <w:rFonts w:ascii="Times New Roman" w:eastAsia="Times New Roman" w:hAnsi="Times New Roman" w:cs="Times New Roman"/>
          <w:sz w:val="28"/>
          <w:szCs w:val="28"/>
          <w:lang w:val="vi-VN"/>
        </w:rPr>
        <w:t>.</w:t>
      </w:r>
    </w:p>
    <w:p w14:paraId="1832F824" w14:textId="77777777" w:rsidR="00DE12EF" w:rsidRPr="00054998"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054998">
        <w:rPr>
          <w:rFonts w:ascii="Times New Roman" w:eastAsia="Times New Roman" w:hAnsi="Times New Roman" w:cs="Times New Roman"/>
          <w:b/>
          <w:bCs/>
          <w:color w:val="000000"/>
          <w:sz w:val="28"/>
          <w:szCs w:val="28"/>
        </w:rPr>
        <w:t>Điều 1</w:t>
      </w:r>
      <w:r>
        <w:rPr>
          <w:rFonts w:ascii="Times New Roman" w:eastAsia="Times New Roman" w:hAnsi="Times New Roman" w:cs="Times New Roman"/>
          <w:b/>
          <w:bCs/>
          <w:color w:val="000000"/>
          <w:sz w:val="28"/>
          <w:szCs w:val="28"/>
        </w:rPr>
        <w:t>5.</w:t>
      </w:r>
      <w:r w:rsidRPr="00054998">
        <w:rPr>
          <w:rFonts w:ascii="Times New Roman" w:eastAsia="Times New Roman" w:hAnsi="Times New Roman" w:cs="Times New Roman"/>
          <w:b/>
          <w:bCs/>
          <w:color w:val="000000"/>
          <w:sz w:val="28"/>
          <w:szCs w:val="28"/>
        </w:rPr>
        <w:t xml:space="preserve"> Xác định người trúng tuyển trong kỳ thi tuyển</w:t>
      </w:r>
    </w:p>
    <w:p w14:paraId="76662E9A"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054998">
        <w:rPr>
          <w:rFonts w:ascii="Times New Roman" w:eastAsia="Times New Roman" w:hAnsi="Times New Roman" w:cs="Times New Roman"/>
          <w:color w:val="000000"/>
          <w:sz w:val="28"/>
          <w:szCs w:val="28"/>
        </w:rPr>
        <w:t>Thực hiện theo quy định tại Điều 13 Nghị định số </w:t>
      </w:r>
      <w:hyperlink r:id="rId31" w:tgtFrame="_blank" w:tooltip="Nghị định 112/2011/NĐ-CP" w:history="1">
        <w:r w:rsidRPr="00054998">
          <w:rPr>
            <w:rFonts w:ascii="Times New Roman" w:eastAsia="Times New Roman" w:hAnsi="Times New Roman" w:cs="Times New Roman"/>
            <w:color w:val="0E70C3"/>
            <w:sz w:val="28"/>
            <w:szCs w:val="28"/>
          </w:rPr>
          <w:t>112/2011/NĐ-CP</w:t>
        </w:r>
      </w:hyperlink>
      <w:r w:rsidRPr="00054998">
        <w:rPr>
          <w:rFonts w:ascii="Times New Roman" w:eastAsia="Times New Roman" w:hAnsi="Times New Roman" w:cs="Times New Roman"/>
          <w:color w:val="000000"/>
          <w:sz w:val="28"/>
          <w:szCs w:val="28"/>
        </w:rPr>
        <w:t xml:space="preserve"> đã được sửa đổi, bổ sung tại khoản 5 Điều 1 Nghị định số 34/2019/NĐ-CP. </w:t>
      </w:r>
    </w:p>
    <w:p w14:paraId="0AB4C136" w14:textId="77777777" w:rsidR="00DE12EF" w:rsidRPr="00054998"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054998">
        <w:rPr>
          <w:rFonts w:ascii="Times New Roman" w:eastAsia="Times New Roman" w:hAnsi="Times New Roman" w:cs="Times New Roman"/>
          <w:b/>
          <w:bCs/>
          <w:color w:val="000000"/>
          <w:sz w:val="28"/>
          <w:szCs w:val="28"/>
        </w:rPr>
        <w:t>Điều 1</w:t>
      </w:r>
      <w:r>
        <w:rPr>
          <w:rFonts w:ascii="Times New Roman" w:eastAsia="Times New Roman" w:hAnsi="Times New Roman" w:cs="Times New Roman"/>
          <w:b/>
          <w:bCs/>
          <w:color w:val="000000"/>
          <w:sz w:val="28"/>
          <w:szCs w:val="28"/>
        </w:rPr>
        <w:t>6</w:t>
      </w:r>
      <w:r w:rsidRPr="00054998">
        <w:rPr>
          <w:rFonts w:ascii="Times New Roman" w:eastAsia="Times New Roman" w:hAnsi="Times New Roman" w:cs="Times New Roman"/>
          <w:b/>
          <w:bCs/>
          <w:color w:val="000000"/>
          <w:sz w:val="28"/>
          <w:szCs w:val="28"/>
        </w:rPr>
        <w:t>. Thông báo kết quả thi tuyển và hồ sơ người trúng tuyển</w:t>
      </w:r>
    </w:p>
    <w:p w14:paraId="5364F91A" w14:textId="77777777" w:rsidR="00DE12EF" w:rsidRPr="00054998"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054998">
        <w:rPr>
          <w:rFonts w:ascii="Times New Roman" w:eastAsia="Times New Roman" w:hAnsi="Times New Roman" w:cs="Times New Roman"/>
          <w:color w:val="000000"/>
          <w:sz w:val="28"/>
          <w:szCs w:val="28"/>
        </w:rPr>
        <w:t>1. Thông báo kết quả thi tuyển thực hiện theo quy định tại Điều 19 Nghị định số </w:t>
      </w:r>
      <w:hyperlink r:id="rId32" w:tgtFrame="_blank" w:tooltip="Nghị định 112/2011/NĐ-CP" w:history="1">
        <w:r w:rsidRPr="00054998">
          <w:rPr>
            <w:rFonts w:ascii="Times New Roman" w:eastAsia="Times New Roman" w:hAnsi="Times New Roman" w:cs="Times New Roman"/>
            <w:color w:val="0E70C3"/>
            <w:sz w:val="28"/>
            <w:szCs w:val="28"/>
          </w:rPr>
          <w:t>112/2011/NĐ-CP</w:t>
        </w:r>
      </w:hyperlink>
      <w:r w:rsidRPr="00054998">
        <w:rPr>
          <w:rFonts w:ascii="Times New Roman" w:eastAsia="Times New Roman" w:hAnsi="Times New Roman" w:cs="Times New Roman"/>
          <w:color w:val="000000"/>
          <w:sz w:val="28"/>
          <w:szCs w:val="28"/>
        </w:rPr>
        <w:t> đã được sửa đổi, bổ sung tại khoản 10 Điều 1 Nghị định số </w:t>
      </w:r>
      <w:hyperlink r:id="rId33" w:tgtFrame="_blank" w:tooltip="Nghị định 34/2019/NĐ-CP" w:history="1">
        <w:r w:rsidRPr="00054998">
          <w:rPr>
            <w:rFonts w:ascii="Times New Roman" w:eastAsia="Times New Roman" w:hAnsi="Times New Roman" w:cs="Times New Roman"/>
            <w:color w:val="0E70C3"/>
            <w:sz w:val="28"/>
            <w:szCs w:val="28"/>
          </w:rPr>
          <w:t>34/2019/NĐ-CP</w:t>
        </w:r>
      </w:hyperlink>
      <w:r w:rsidRPr="00054998">
        <w:rPr>
          <w:rFonts w:ascii="Times New Roman" w:eastAsia="Times New Roman" w:hAnsi="Times New Roman" w:cs="Times New Roman"/>
          <w:color w:val="000000"/>
          <w:sz w:val="28"/>
          <w:szCs w:val="28"/>
        </w:rPr>
        <w:t> và khoản 1 Điều 5 Thông tư số </w:t>
      </w:r>
      <w:hyperlink r:id="rId34" w:tgtFrame="_blank" w:tooltip="Thông tư 13/2019/TT-BNV" w:history="1">
        <w:r w:rsidRPr="00054998">
          <w:rPr>
            <w:rFonts w:ascii="Times New Roman" w:eastAsia="Times New Roman" w:hAnsi="Times New Roman" w:cs="Times New Roman"/>
            <w:color w:val="0E70C3"/>
            <w:sz w:val="28"/>
            <w:szCs w:val="28"/>
          </w:rPr>
          <w:t>13/2019/TT-BNV</w:t>
        </w:r>
      </w:hyperlink>
      <w:r w:rsidRPr="00054998">
        <w:rPr>
          <w:rFonts w:ascii="Times New Roman" w:eastAsia="Times New Roman" w:hAnsi="Times New Roman" w:cs="Times New Roman"/>
          <w:color w:val="000000"/>
          <w:sz w:val="28"/>
          <w:szCs w:val="28"/>
        </w:rPr>
        <w:t>;</w:t>
      </w:r>
    </w:p>
    <w:p w14:paraId="63B53508"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054998">
        <w:rPr>
          <w:rFonts w:ascii="Times New Roman" w:eastAsia="Times New Roman" w:hAnsi="Times New Roman" w:cs="Times New Roman"/>
          <w:color w:val="000000"/>
          <w:sz w:val="28"/>
          <w:szCs w:val="28"/>
        </w:rPr>
        <w:t>2. Hồ sơ của người trúng tuyển thực hiện theo khoản 2 Điều 5 Thông tư số </w:t>
      </w:r>
      <w:hyperlink r:id="rId35" w:tgtFrame="_blank" w:tooltip="Thông tư 13/2019/TT-BNV" w:history="1">
        <w:r w:rsidRPr="00054998">
          <w:rPr>
            <w:rFonts w:ascii="Times New Roman" w:eastAsia="Times New Roman" w:hAnsi="Times New Roman" w:cs="Times New Roman"/>
            <w:color w:val="0E70C3"/>
            <w:sz w:val="28"/>
            <w:szCs w:val="28"/>
          </w:rPr>
          <w:t>13/2019/TT-BNV</w:t>
        </w:r>
      </w:hyperlink>
      <w:r w:rsidRPr="00054998">
        <w:rPr>
          <w:rFonts w:ascii="Times New Roman" w:eastAsia="Times New Roman" w:hAnsi="Times New Roman" w:cs="Times New Roman"/>
          <w:color w:val="000000"/>
          <w:sz w:val="28"/>
          <w:szCs w:val="28"/>
        </w:rPr>
        <w:t>.</w:t>
      </w:r>
    </w:p>
    <w:p w14:paraId="24EBA219" w14:textId="77777777" w:rsidR="00DE12EF" w:rsidRPr="00054998"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054998">
        <w:rPr>
          <w:rFonts w:ascii="Times New Roman" w:eastAsia="Times New Roman" w:hAnsi="Times New Roman" w:cs="Times New Roman"/>
          <w:b/>
          <w:bCs/>
          <w:color w:val="000000"/>
          <w:sz w:val="28"/>
          <w:szCs w:val="28"/>
        </w:rPr>
        <w:t xml:space="preserve">Điều </w:t>
      </w:r>
      <w:r>
        <w:rPr>
          <w:rFonts w:ascii="Times New Roman" w:eastAsia="Times New Roman" w:hAnsi="Times New Roman" w:cs="Times New Roman"/>
          <w:b/>
          <w:bCs/>
          <w:color w:val="000000"/>
          <w:sz w:val="28"/>
          <w:szCs w:val="28"/>
        </w:rPr>
        <w:t>17</w:t>
      </w:r>
      <w:r w:rsidRPr="00054998">
        <w:rPr>
          <w:rFonts w:ascii="Times New Roman" w:eastAsia="Times New Roman" w:hAnsi="Times New Roman" w:cs="Times New Roman"/>
          <w:b/>
          <w:bCs/>
          <w:color w:val="000000"/>
          <w:sz w:val="28"/>
          <w:szCs w:val="28"/>
        </w:rPr>
        <w:t>. Thời hạn ra quyết định tuyển dụng và nhận việc</w:t>
      </w:r>
    </w:p>
    <w:p w14:paraId="7EB66B0D" w14:textId="77777777" w:rsidR="00DE12EF" w:rsidRPr="00054998"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054998">
        <w:rPr>
          <w:rFonts w:ascii="Times New Roman" w:eastAsia="Times New Roman" w:hAnsi="Times New Roman" w:cs="Times New Roman"/>
          <w:color w:val="000000"/>
          <w:sz w:val="28"/>
          <w:szCs w:val="28"/>
        </w:rPr>
        <w:t>1. Chủ tịch UBND cấp huyện ra quyết định tuyển dụng công chức cấp xã theo quy định tại khoản 1 Điều 20 Nghị định số </w:t>
      </w:r>
      <w:hyperlink r:id="rId36" w:tgtFrame="_blank" w:tooltip="Nghị định 112/2011/NĐ-CP" w:history="1">
        <w:r w:rsidRPr="00054998">
          <w:rPr>
            <w:rFonts w:ascii="Times New Roman" w:eastAsia="Times New Roman" w:hAnsi="Times New Roman" w:cs="Times New Roman"/>
            <w:color w:val="0E70C3"/>
            <w:sz w:val="28"/>
            <w:szCs w:val="28"/>
          </w:rPr>
          <w:t>112/2011/NĐ-CP</w:t>
        </w:r>
      </w:hyperlink>
      <w:r w:rsidRPr="00054998">
        <w:rPr>
          <w:rFonts w:ascii="Times New Roman" w:eastAsia="Times New Roman" w:hAnsi="Times New Roman" w:cs="Times New Roman"/>
          <w:color w:val="000000"/>
          <w:sz w:val="28"/>
          <w:szCs w:val="28"/>
        </w:rPr>
        <w:t>.</w:t>
      </w:r>
    </w:p>
    <w:p w14:paraId="3735C6FC" w14:textId="77777777" w:rsidR="00DE12EF" w:rsidRPr="00054998"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054998">
        <w:rPr>
          <w:rFonts w:ascii="Times New Roman" w:eastAsia="Times New Roman" w:hAnsi="Times New Roman" w:cs="Times New Roman"/>
          <w:color w:val="000000"/>
          <w:sz w:val="28"/>
          <w:szCs w:val="28"/>
        </w:rPr>
        <w:t>2. Nội dung nhận việc, thời hạn và thời gian gia hạn nhận việc thực hiện theo quy định tại khoản 3 Điều 20 Nghị định số </w:t>
      </w:r>
      <w:hyperlink r:id="rId37" w:tgtFrame="_blank" w:tooltip="Nghị định 112/2011/NĐ-CP" w:history="1">
        <w:r w:rsidRPr="00054998">
          <w:rPr>
            <w:rFonts w:ascii="Times New Roman" w:eastAsia="Times New Roman" w:hAnsi="Times New Roman" w:cs="Times New Roman"/>
            <w:color w:val="0E70C3"/>
            <w:sz w:val="28"/>
            <w:szCs w:val="28"/>
          </w:rPr>
          <w:t>112/2011/NĐ-CP</w:t>
        </w:r>
      </w:hyperlink>
      <w:r w:rsidRPr="00054998">
        <w:rPr>
          <w:rFonts w:ascii="Times New Roman" w:eastAsia="Times New Roman" w:hAnsi="Times New Roman" w:cs="Times New Roman"/>
          <w:color w:val="000000"/>
          <w:sz w:val="28"/>
          <w:szCs w:val="28"/>
        </w:rPr>
        <w:t> và khoản 4</w:t>
      </w:r>
      <w:r>
        <w:rPr>
          <w:rFonts w:ascii="Times New Roman" w:eastAsia="Times New Roman" w:hAnsi="Times New Roman" w:cs="Times New Roman"/>
          <w:color w:val="000000"/>
          <w:sz w:val="28"/>
          <w:szCs w:val="28"/>
        </w:rPr>
        <w:t xml:space="preserve"> </w:t>
      </w:r>
      <w:r w:rsidRPr="00054998">
        <w:rPr>
          <w:rFonts w:ascii="Times New Roman" w:eastAsia="Times New Roman" w:hAnsi="Times New Roman" w:cs="Times New Roman"/>
          <w:color w:val="000000"/>
          <w:sz w:val="28"/>
          <w:szCs w:val="28"/>
        </w:rPr>
        <w:t>Điều 20 Nghị định số </w:t>
      </w:r>
      <w:hyperlink r:id="rId38" w:tgtFrame="_blank" w:tooltip="Nghị định 112/2011/NĐ-CP" w:history="1">
        <w:r w:rsidRPr="00054998">
          <w:rPr>
            <w:rFonts w:ascii="Times New Roman" w:eastAsia="Times New Roman" w:hAnsi="Times New Roman" w:cs="Times New Roman"/>
            <w:color w:val="0E70C3"/>
            <w:sz w:val="28"/>
            <w:szCs w:val="28"/>
          </w:rPr>
          <w:t>112/2011/NĐ-CP</w:t>
        </w:r>
      </w:hyperlink>
      <w:r w:rsidRPr="00054998">
        <w:rPr>
          <w:rFonts w:ascii="Times New Roman" w:eastAsia="Times New Roman" w:hAnsi="Times New Roman" w:cs="Times New Roman"/>
          <w:color w:val="000000"/>
          <w:sz w:val="28"/>
          <w:szCs w:val="28"/>
        </w:rPr>
        <w:t> đã được sửa đổi, bổ sung tại khoản 11 Điều 1 Nghị định số </w:t>
      </w:r>
      <w:hyperlink r:id="rId39" w:tgtFrame="_blank" w:tooltip="Nghị định 34/2019/NĐ-CP" w:history="1">
        <w:r w:rsidRPr="00054998">
          <w:rPr>
            <w:rFonts w:ascii="Times New Roman" w:eastAsia="Times New Roman" w:hAnsi="Times New Roman" w:cs="Times New Roman"/>
            <w:color w:val="0E70C3"/>
            <w:sz w:val="28"/>
            <w:szCs w:val="28"/>
          </w:rPr>
          <w:t>34/2019/NĐ-CP</w:t>
        </w:r>
      </w:hyperlink>
      <w:r w:rsidRPr="00054998">
        <w:rPr>
          <w:rFonts w:ascii="Times New Roman" w:eastAsia="Times New Roman" w:hAnsi="Times New Roman" w:cs="Times New Roman"/>
          <w:color w:val="000000"/>
          <w:sz w:val="28"/>
          <w:szCs w:val="28"/>
        </w:rPr>
        <w:t>.</w:t>
      </w:r>
    </w:p>
    <w:p w14:paraId="251F95BA" w14:textId="5153F807" w:rsidR="00DE12EF" w:rsidRPr="003A4936"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A46A83">
        <w:rPr>
          <w:rFonts w:ascii="Times New Roman" w:eastAsia="Times New Roman" w:hAnsi="Times New Roman" w:cs="Times New Roman"/>
          <w:color w:val="FF0000"/>
          <w:sz w:val="28"/>
          <w:szCs w:val="28"/>
        </w:rPr>
        <w:tab/>
      </w:r>
      <w:r w:rsidRPr="003A4936">
        <w:rPr>
          <w:rFonts w:ascii="Times New Roman" w:eastAsia="Times New Roman" w:hAnsi="Times New Roman" w:cs="Times New Roman"/>
          <w:color w:val="000000" w:themeColor="text1"/>
          <w:sz w:val="28"/>
          <w:szCs w:val="28"/>
        </w:rPr>
        <w:t xml:space="preserve">3. Trường hợp người trúng tuyển bị hủy bỏ kết quả trúng tuyển theo quy định tại </w:t>
      </w:r>
      <w:r w:rsidRPr="003A4936">
        <w:rPr>
          <w:rFonts w:ascii="Times New Roman" w:eastAsia="Times New Roman" w:hAnsi="Times New Roman" w:cs="Times New Roman"/>
          <w:color w:val="FF0000"/>
          <w:sz w:val="28"/>
          <w:szCs w:val="28"/>
        </w:rPr>
        <w:t>khoản 1 Điều 16 Qu</w:t>
      </w:r>
      <w:r w:rsidR="0040113F">
        <w:rPr>
          <w:rFonts w:ascii="Times New Roman" w:eastAsia="Times New Roman" w:hAnsi="Times New Roman" w:cs="Times New Roman"/>
          <w:color w:val="FF0000"/>
          <w:sz w:val="28"/>
          <w:szCs w:val="28"/>
          <w:lang w:val="vi-VN"/>
        </w:rPr>
        <w:t>yết</w:t>
      </w:r>
      <w:r w:rsidRPr="003A4936">
        <w:rPr>
          <w:rFonts w:ascii="Times New Roman" w:eastAsia="Times New Roman" w:hAnsi="Times New Roman" w:cs="Times New Roman"/>
          <w:color w:val="FF0000"/>
          <w:sz w:val="28"/>
          <w:szCs w:val="28"/>
        </w:rPr>
        <w:t xml:space="preserve"> định này </w:t>
      </w:r>
      <w:r w:rsidRPr="003A4936">
        <w:rPr>
          <w:rFonts w:ascii="Times New Roman" w:eastAsia="Times New Roman" w:hAnsi="Times New Roman" w:cs="Times New Roman"/>
          <w:color w:val="000000" w:themeColor="text1"/>
          <w:sz w:val="28"/>
          <w:szCs w:val="28"/>
        </w:rPr>
        <w:t xml:space="preserve">và trường hợp người được tuyển dụng bị hủy bỏ quyết định tuyển dụng quy định tại khoản 2 Điều này thì Chủ tịch UBND cấp huyện công nhận đối với người dự tuyển có kết quả thi tuyển thấp hơn liền kề so với kết quả thi tuyển của người trúng tuyển ở chỉ tiêu cuối cùng, nếu người đó đảm bảo đủ các điều kiện quy định </w:t>
      </w:r>
      <w:r w:rsidRPr="003A4936">
        <w:rPr>
          <w:rFonts w:ascii="Times New Roman" w:eastAsia="Times New Roman" w:hAnsi="Times New Roman" w:cs="Times New Roman"/>
          <w:color w:val="FF0000"/>
          <w:sz w:val="28"/>
          <w:szCs w:val="28"/>
        </w:rPr>
        <w:t>tại Điều 15 Qu</w:t>
      </w:r>
      <w:r w:rsidR="0040113F">
        <w:rPr>
          <w:rFonts w:ascii="Times New Roman" w:eastAsia="Times New Roman" w:hAnsi="Times New Roman" w:cs="Times New Roman"/>
          <w:color w:val="FF0000"/>
          <w:sz w:val="28"/>
          <w:szCs w:val="28"/>
          <w:lang w:val="vi-VN"/>
        </w:rPr>
        <w:t>yết</w:t>
      </w:r>
      <w:r w:rsidRPr="003A4936">
        <w:rPr>
          <w:rFonts w:ascii="Times New Roman" w:eastAsia="Times New Roman" w:hAnsi="Times New Roman" w:cs="Times New Roman"/>
          <w:color w:val="FF0000"/>
          <w:sz w:val="28"/>
          <w:szCs w:val="28"/>
        </w:rPr>
        <w:t xml:space="preserve"> định này</w:t>
      </w:r>
      <w:r w:rsidRPr="003A4936">
        <w:rPr>
          <w:rFonts w:ascii="Times New Roman" w:eastAsia="Times New Roman" w:hAnsi="Times New Roman" w:cs="Times New Roman"/>
          <w:color w:val="000000" w:themeColor="text1"/>
          <w:sz w:val="28"/>
          <w:szCs w:val="28"/>
        </w:rPr>
        <w:t>. Nội dung thời hạn ra quyết định tuyển dụng và nhận việc thực hiện theo Điều này.</w:t>
      </w:r>
      <w:r w:rsidRPr="003A4936">
        <w:rPr>
          <w:rFonts w:ascii="Times New Roman" w:eastAsia="Times New Roman" w:hAnsi="Times New Roman" w:cs="Times New Roman"/>
          <w:color w:val="000000" w:themeColor="text1"/>
          <w:sz w:val="28"/>
          <w:szCs w:val="28"/>
          <w:lang w:val="vi-VN"/>
        </w:rPr>
        <w:t xml:space="preserve"> </w:t>
      </w:r>
    </w:p>
    <w:p w14:paraId="026C8885" w14:textId="5A3350B5" w:rsidR="00DE12EF" w:rsidRPr="003A4936"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vi-VN"/>
        </w:rPr>
      </w:pPr>
      <w:r w:rsidRPr="003A4936">
        <w:rPr>
          <w:rFonts w:ascii="Times New Roman" w:eastAsia="Times New Roman" w:hAnsi="Times New Roman" w:cs="Times New Roman"/>
          <w:color w:val="000000" w:themeColor="text1"/>
          <w:sz w:val="28"/>
          <w:szCs w:val="28"/>
          <w:lang w:val="vi-VN"/>
        </w:rPr>
        <w:tab/>
        <w:t xml:space="preserve">Trường hợp có từ 02 người trở lên có kết quả thi tuyển thấp hơn liền kề bằng nhau thì xác định người trúng tuyển theo </w:t>
      </w:r>
      <w:r w:rsidRPr="003A4936">
        <w:rPr>
          <w:rFonts w:ascii="Times New Roman" w:eastAsia="Times New Roman" w:hAnsi="Times New Roman" w:cs="Times New Roman"/>
          <w:color w:val="FF0000"/>
          <w:sz w:val="28"/>
          <w:szCs w:val="28"/>
          <w:lang w:val="vi-VN"/>
        </w:rPr>
        <w:t xml:space="preserve">quy định tại </w:t>
      </w:r>
      <w:r w:rsidRPr="003A4936">
        <w:rPr>
          <w:rFonts w:ascii="Times New Roman" w:eastAsia="Times New Roman" w:hAnsi="Times New Roman" w:cs="Times New Roman"/>
          <w:color w:val="FF0000"/>
          <w:sz w:val="28"/>
          <w:szCs w:val="28"/>
        </w:rPr>
        <w:t>Điều 15 Qu</w:t>
      </w:r>
      <w:r w:rsidR="009D3F8A">
        <w:rPr>
          <w:rFonts w:ascii="Times New Roman" w:eastAsia="Times New Roman" w:hAnsi="Times New Roman" w:cs="Times New Roman"/>
          <w:color w:val="FF0000"/>
          <w:sz w:val="28"/>
          <w:szCs w:val="28"/>
          <w:lang w:val="vi-VN"/>
        </w:rPr>
        <w:t>yết</w:t>
      </w:r>
      <w:r w:rsidRPr="003A4936">
        <w:rPr>
          <w:rFonts w:ascii="Times New Roman" w:eastAsia="Times New Roman" w:hAnsi="Times New Roman" w:cs="Times New Roman"/>
          <w:color w:val="FF0000"/>
          <w:sz w:val="28"/>
          <w:szCs w:val="28"/>
        </w:rPr>
        <w:t xml:space="preserve"> định </w:t>
      </w:r>
      <w:r w:rsidRPr="003A4936">
        <w:rPr>
          <w:rFonts w:ascii="Times New Roman" w:eastAsia="Times New Roman" w:hAnsi="Times New Roman" w:cs="Times New Roman"/>
          <w:color w:val="000000" w:themeColor="text1"/>
          <w:sz w:val="28"/>
          <w:szCs w:val="28"/>
        </w:rPr>
        <w:t>này</w:t>
      </w:r>
      <w:r w:rsidRPr="003A4936">
        <w:rPr>
          <w:rFonts w:ascii="Times New Roman" w:eastAsia="Times New Roman" w:hAnsi="Times New Roman" w:cs="Times New Roman"/>
          <w:color w:val="000000" w:themeColor="text1"/>
          <w:sz w:val="28"/>
          <w:szCs w:val="28"/>
          <w:lang w:val="vi-VN"/>
        </w:rPr>
        <w:t>.</w:t>
      </w:r>
    </w:p>
    <w:p w14:paraId="18BE0872" w14:textId="77777777" w:rsidR="00DE12EF" w:rsidRPr="00713E16" w:rsidRDefault="00DE12EF" w:rsidP="00DE12EF">
      <w:pPr>
        <w:shd w:val="clear" w:color="auto" w:fill="FFFFFF"/>
        <w:spacing w:before="120" w:after="12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Mục 3</w:t>
      </w:r>
    </w:p>
    <w:p w14:paraId="4D56C4BF" w14:textId="77777777" w:rsidR="00DE12EF" w:rsidRDefault="00DE12EF" w:rsidP="00DE12EF">
      <w:pPr>
        <w:shd w:val="clear" w:color="auto" w:fill="FFFFFF"/>
        <w:spacing w:before="120" w:after="120" w:line="240" w:lineRule="auto"/>
        <w:jc w:val="center"/>
        <w:rPr>
          <w:rFonts w:ascii="Times New Roman" w:eastAsia="Times New Roman" w:hAnsi="Times New Roman" w:cs="Times New Roman"/>
          <w:b/>
          <w:bCs/>
          <w:color w:val="000000"/>
          <w:sz w:val="26"/>
          <w:szCs w:val="26"/>
        </w:rPr>
      </w:pPr>
      <w:bookmarkStart w:id="15" w:name="muc_4"/>
      <w:r w:rsidRPr="00F76C40">
        <w:rPr>
          <w:rFonts w:ascii="Times New Roman" w:eastAsia="Times New Roman" w:hAnsi="Times New Roman" w:cs="Times New Roman"/>
          <w:b/>
          <w:bCs/>
          <w:color w:val="000000"/>
          <w:sz w:val="26"/>
          <w:szCs w:val="26"/>
        </w:rPr>
        <w:t xml:space="preserve">XÉT TUYỂN CHỈ HUY TRƯỞNG QUÂN SỰ CẤP XÃ VÀ TUYỂN DỤNG </w:t>
      </w:r>
    </w:p>
    <w:p w14:paraId="14C6C13C" w14:textId="77777777" w:rsidR="00DE12EF" w:rsidRPr="00F76C40" w:rsidRDefault="00DE12EF" w:rsidP="00DE12EF">
      <w:pPr>
        <w:shd w:val="clear" w:color="auto" w:fill="FFFFFF"/>
        <w:spacing w:before="120" w:after="120" w:line="240" w:lineRule="auto"/>
        <w:jc w:val="center"/>
        <w:rPr>
          <w:rFonts w:ascii="Times New Roman" w:eastAsia="Times New Roman" w:hAnsi="Times New Roman" w:cs="Times New Roman"/>
          <w:color w:val="000000"/>
          <w:sz w:val="26"/>
          <w:szCs w:val="26"/>
        </w:rPr>
      </w:pPr>
      <w:r w:rsidRPr="00F76C40">
        <w:rPr>
          <w:rFonts w:ascii="Times New Roman" w:eastAsia="Times New Roman" w:hAnsi="Times New Roman" w:cs="Times New Roman"/>
          <w:b/>
          <w:bCs/>
          <w:color w:val="000000"/>
          <w:sz w:val="26"/>
          <w:szCs w:val="26"/>
        </w:rPr>
        <w:t>CÔNG CHỨC CẤP XÃ TRONG TRƯỜNG HỢP ĐẶC BIỆT</w:t>
      </w:r>
      <w:bookmarkEnd w:id="15"/>
    </w:p>
    <w:p w14:paraId="27EFD937" w14:textId="77777777" w:rsidR="00DE12EF" w:rsidRPr="00020B4D"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bookmarkStart w:id="16" w:name="dieu_16"/>
      <w:r w:rsidRPr="00020B4D">
        <w:rPr>
          <w:rFonts w:ascii="Times New Roman" w:eastAsia="Times New Roman" w:hAnsi="Times New Roman" w:cs="Times New Roman"/>
          <w:b/>
          <w:bCs/>
          <w:color w:val="000000"/>
          <w:sz w:val="28"/>
          <w:szCs w:val="28"/>
        </w:rPr>
        <w:tab/>
        <w:t xml:space="preserve">Điều </w:t>
      </w:r>
      <w:r>
        <w:rPr>
          <w:rFonts w:ascii="Times New Roman" w:eastAsia="Times New Roman" w:hAnsi="Times New Roman" w:cs="Times New Roman"/>
          <w:b/>
          <w:bCs/>
          <w:color w:val="000000"/>
          <w:sz w:val="28"/>
          <w:szCs w:val="28"/>
        </w:rPr>
        <w:t>18</w:t>
      </w:r>
      <w:r w:rsidRPr="00020B4D">
        <w:rPr>
          <w:rFonts w:ascii="Times New Roman" w:eastAsia="Times New Roman" w:hAnsi="Times New Roman" w:cs="Times New Roman"/>
          <w:b/>
          <w:bCs/>
          <w:color w:val="000000"/>
          <w:sz w:val="28"/>
          <w:szCs w:val="28"/>
        </w:rPr>
        <w:t>. Xét tuyển Chỉ huy trưởng Quân sự cấp xã</w:t>
      </w:r>
      <w:bookmarkEnd w:id="16"/>
    </w:p>
    <w:p w14:paraId="376CD239" w14:textId="77777777" w:rsidR="00DE12EF" w:rsidRPr="00020B4D"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020B4D">
        <w:rPr>
          <w:rFonts w:ascii="Times New Roman" w:eastAsia="Times New Roman" w:hAnsi="Times New Roman" w:cs="Times New Roman"/>
          <w:color w:val="000000"/>
          <w:sz w:val="28"/>
          <w:szCs w:val="28"/>
        </w:rPr>
        <w:tab/>
        <w:t>1. Trình tự xét tuyển</w:t>
      </w:r>
    </w:p>
    <w:p w14:paraId="64C993DF" w14:textId="582B1C3F" w:rsidR="00DE12EF" w:rsidRPr="00F76C40"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020B4D">
        <w:rPr>
          <w:rFonts w:ascii="Times New Roman" w:eastAsia="Times New Roman" w:hAnsi="Times New Roman" w:cs="Times New Roman"/>
          <w:color w:val="000000"/>
          <w:sz w:val="28"/>
          <w:szCs w:val="28"/>
        </w:rPr>
        <w:tab/>
        <w:t xml:space="preserve">a) Thông báo xét tuyển và tiếp nhận Hồ sơ đăng ký xét tuyển: UBND cấp huyện </w:t>
      </w:r>
      <w:r>
        <w:rPr>
          <w:rFonts w:ascii="Times New Roman" w:eastAsia="Times New Roman" w:hAnsi="Times New Roman" w:cs="Times New Roman"/>
          <w:color w:val="000000"/>
          <w:sz w:val="28"/>
          <w:szCs w:val="28"/>
        </w:rPr>
        <w:t>xây dựng Kế hoạch xét tuyển</w:t>
      </w:r>
      <w:r w:rsidRPr="00020B4D">
        <w:rPr>
          <w:rFonts w:ascii="Times New Roman" w:eastAsia="Times New Roman" w:hAnsi="Times New Roman" w:cs="Times New Roman"/>
          <w:color w:val="000000"/>
          <w:sz w:val="28"/>
          <w:szCs w:val="28"/>
        </w:rPr>
        <w:t xml:space="preserve">, gửi Sở Nội vụ phê duyệt trước khi ban hành. Chậm nhất 01 ngày Kế hoạch được ban hành, UBND cấp huyện thông báo xét tuyển </w:t>
      </w:r>
      <w:r>
        <w:rPr>
          <w:rFonts w:ascii="Times New Roman" w:eastAsia="Times New Roman" w:hAnsi="Times New Roman" w:cs="Times New Roman"/>
          <w:color w:val="000000"/>
          <w:sz w:val="28"/>
          <w:szCs w:val="28"/>
          <w:lang w:val="vi-VN"/>
        </w:rPr>
        <w:t>ít nhất 01 lần tại trụ sở UBND cấp huyện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UBND cấp xã nơi tuyển dụng công chức</w:t>
      </w:r>
      <w:r w:rsidRPr="00020B4D">
        <w:rPr>
          <w:rFonts w:ascii="Times New Roman" w:eastAsia="Times New Roman" w:hAnsi="Times New Roman" w:cs="Times New Roman"/>
          <w:color w:val="000000"/>
          <w:sz w:val="28"/>
          <w:szCs w:val="28"/>
        </w:rPr>
        <w:t xml:space="preserve">. Thời hạn nhận Hồ sơ đăng ký xét </w:t>
      </w:r>
      <w:r w:rsidRPr="00F20B11">
        <w:rPr>
          <w:rFonts w:ascii="Times New Roman" w:eastAsia="Times New Roman" w:hAnsi="Times New Roman" w:cs="Times New Roman"/>
          <w:color w:val="000000"/>
          <w:sz w:val="28"/>
          <w:szCs w:val="28"/>
        </w:rPr>
        <w:t>tuyển là 10 ngày sau</w:t>
      </w:r>
      <w:r>
        <w:rPr>
          <w:rFonts w:ascii="Times New Roman" w:eastAsia="Times New Roman" w:hAnsi="Times New Roman" w:cs="Times New Roman"/>
          <w:color w:val="000000"/>
          <w:sz w:val="28"/>
          <w:szCs w:val="28"/>
        </w:rPr>
        <w:t xml:space="preserve"> </w:t>
      </w:r>
      <w:r w:rsidRPr="00020B4D">
        <w:rPr>
          <w:rFonts w:ascii="Times New Roman" w:eastAsia="Times New Roman" w:hAnsi="Times New Roman" w:cs="Times New Roman"/>
          <w:color w:val="000000"/>
          <w:sz w:val="28"/>
          <w:szCs w:val="28"/>
        </w:rPr>
        <w:t>ngày thông báo tuyển dụng công khai;</w:t>
      </w:r>
    </w:p>
    <w:p w14:paraId="243AB093" w14:textId="77777777" w:rsidR="00DE12EF" w:rsidRPr="00020B4D"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020B4D">
        <w:rPr>
          <w:rFonts w:ascii="Times New Roman" w:eastAsia="Times New Roman" w:hAnsi="Times New Roman" w:cs="Times New Roman"/>
          <w:color w:val="000000"/>
          <w:sz w:val="28"/>
          <w:szCs w:val="28"/>
        </w:rPr>
        <w:tab/>
        <w:t>b) Hội đồng kiểm tra, sát hạch (HĐKTSH)</w:t>
      </w:r>
    </w:p>
    <w:p w14:paraId="7A94B3B7" w14:textId="37433B62"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020B4D">
        <w:rPr>
          <w:rFonts w:ascii="Times New Roman" w:eastAsia="Times New Roman" w:hAnsi="Times New Roman" w:cs="Times New Roman"/>
          <w:color w:val="000000"/>
          <w:sz w:val="28"/>
          <w:szCs w:val="28"/>
        </w:rPr>
        <w:lastRenderedPageBreak/>
        <w:tab/>
      </w:r>
      <w:r w:rsidRPr="00F20B11">
        <w:rPr>
          <w:rFonts w:ascii="Times New Roman" w:eastAsia="Times New Roman" w:hAnsi="Times New Roman" w:cs="Times New Roman"/>
          <w:color w:val="000000"/>
          <w:sz w:val="28"/>
          <w:szCs w:val="28"/>
        </w:rPr>
        <w:t>Chậm nhất là</w:t>
      </w:r>
      <w:r w:rsidRPr="00F20B11">
        <w:rPr>
          <w:rFonts w:ascii="Times New Roman" w:eastAsia="Times New Roman" w:hAnsi="Times New Roman" w:cs="Times New Roman"/>
          <w:color w:val="000000"/>
          <w:sz w:val="28"/>
          <w:szCs w:val="28"/>
          <w:lang w:val="vi-VN"/>
        </w:rPr>
        <w:t xml:space="preserve"> 0</w:t>
      </w:r>
      <w:r w:rsidRPr="00F20B11">
        <w:rPr>
          <w:rFonts w:ascii="Times New Roman" w:eastAsia="Times New Roman" w:hAnsi="Times New Roman" w:cs="Times New Roman"/>
          <w:color w:val="000000"/>
          <w:sz w:val="28"/>
          <w:szCs w:val="28"/>
        </w:rPr>
        <w:t>5 ngày</w:t>
      </w:r>
      <w:r w:rsidRPr="00020B4D">
        <w:rPr>
          <w:rFonts w:ascii="Times New Roman" w:eastAsia="Times New Roman" w:hAnsi="Times New Roman" w:cs="Times New Roman"/>
          <w:color w:val="000000"/>
          <w:sz w:val="28"/>
          <w:szCs w:val="28"/>
        </w:rPr>
        <w:t>, khi hết hạn thời gian nhận hồ sơ đăng ký xét tuyển; Chủ tịch UBND cấp huyện thành lập HĐKTSH. Số lượng, cơ cấu thành viên HĐKTSH thực hiện theo quy định tại Điều 21 Nghị định số </w:t>
      </w:r>
      <w:hyperlink r:id="rId40" w:tgtFrame="_blank" w:tooltip="Nghị định 112/2011/NĐ-CP" w:history="1">
        <w:r w:rsidRPr="00020B4D">
          <w:rPr>
            <w:rFonts w:ascii="Times New Roman" w:eastAsia="Times New Roman" w:hAnsi="Times New Roman" w:cs="Times New Roman"/>
            <w:color w:val="0E70C3"/>
            <w:sz w:val="28"/>
            <w:szCs w:val="28"/>
          </w:rPr>
          <w:t>112/2011/NĐ-CP</w:t>
        </w:r>
      </w:hyperlink>
      <w:r w:rsidRPr="00020B4D">
        <w:rPr>
          <w:rFonts w:ascii="Times New Roman" w:eastAsia="Times New Roman" w:hAnsi="Times New Roman" w:cs="Times New Roman"/>
          <w:color w:val="000000"/>
          <w:sz w:val="28"/>
          <w:szCs w:val="28"/>
        </w:rPr>
        <w:t> đã được sửa đổi, bổ sung tại khoản 12 Điều 1 Nghị định số </w:t>
      </w:r>
      <w:hyperlink r:id="rId41" w:tgtFrame="_blank" w:tooltip="Nghị định 34/2019/NĐ-CP" w:history="1">
        <w:r w:rsidRPr="00020B4D">
          <w:rPr>
            <w:rFonts w:ascii="Times New Roman" w:eastAsia="Times New Roman" w:hAnsi="Times New Roman" w:cs="Times New Roman"/>
            <w:color w:val="0E70C3"/>
            <w:sz w:val="28"/>
            <w:szCs w:val="28"/>
          </w:rPr>
          <w:t>34/2019/NĐ-CP</w:t>
        </w:r>
      </w:hyperlink>
      <w:bookmarkStart w:id="17" w:name="_Hlk106977438"/>
      <w:r>
        <w:rPr>
          <w:rFonts w:ascii="Times New Roman" w:eastAsia="Times New Roman" w:hAnsi="Times New Roman" w:cs="Times New Roman"/>
          <w:color w:val="000000"/>
          <w:sz w:val="28"/>
          <w:szCs w:val="28"/>
          <w:lang w:val="vi-VN"/>
        </w:rPr>
        <w:t xml:space="preserve">. </w:t>
      </w:r>
      <w:r w:rsidRPr="00020B4D">
        <w:rPr>
          <w:rFonts w:ascii="Times New Roman" w:eastAsia="Times New Roman" w:hAnsi="Times New Roman" w:cs="Times New Roman"/>
          <w:color w:val="000000"/>
          <w:sz w:val="28"/>
          <w:szCs w:val="28"/>
        </w:rPr>
        <w:t xml:space="preserve">HĐKTSH làm việc theo nguyên tắc tập thể, </w:t>
      </w:r>
      <w:bookmarkStart w:id="18" w:name="_Hlk106977401"/>
      <w:r w:rsidRPr="00020B4D">
        <w:rPr>
          <w:rFonts w:ascii="Times New Roman" w:eastAsia="Times New Roman" w:hAnsi="Times New Roman" w:cs="Times New Roman"/>
          <w:color w:val="000000"/>
          <w:sz w:val="28"/>
          <w:szCs w:val="28"/>
        </w:rPr>
        <w:t>quyết định theo đa số</w:t>
      </w:r>
      <w:r>
        <w:rPr>
          <w:rFonts w:ascii="Times New Roman" w:eastAsia="Times New Roman" w:hAnsi="Times New Roman" w:cs="Times New Roman"/>
          <w:color w:val="000000"/>
          <w:sz w:val="28"/>
          <w:szCs w:val="28"/>
        </w:rPr>
        <w:t xml:space="preserve">. </w:t>
      </w:r>
      <w:bookmarkEnd w:id="17"/>
      <w:bookmarkEnd w:id="18"/>
    </w:p>
    <w:p w14:paraId="35BF7C27"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020B4D">
        <w:rPr>
          <w:rFonts w:ascii="Times New Roman" w:eastAsia="Times New Roman" w:hAnsi="Times New Roman" w:cs="Times New Roman"/>
          <w:color w:val="000000"/>
          <w:sz w:val="28"/>
          <w:szCs w:val="28"/>
        </w:rPr>
        <w:tab/>
        <w:t>c) Nội dung</w:t>
      </w:r>
      <w:r>
        <w:rPr>
          <w:rFonts w:ascii="Times New Roman" w:eastAsia="Times New Roman" w:hAnsi="Times New Roman" w:cs="Times New Roman"/>
          <w:color w:val="000000"/>
          <w:sz w:val="28"/>
          <w:szCs w:val="28"/>
        </w:rPr>
        <w:t xml:space="preserve">, </w:t>
      </w:r>
      <w:r w:rsidRPr="00020B4D">
        <w:rPr>
          <w:rFonts w:ascii="Times New Roman" w:eastAsia="Times New Roman" w:hAnsi="Times New Roman" w:cs="Times New Roman"/>
          <w:color w:val="000000"/>
          <w:sz w:val="28"/>
          <w:szCs w:val="28"/>
        </w:rPr>
        <w:t>hình thức kiểm tra</w:t>
      </w:r>
      <w:r>
        <w:rPr>
          <w:rFonts w:ascii="Times New Roman" w:eastAsia="Times New Roman" w:hAnsi="Times New Roman" w:cs="Times New Roman"/>
          <w:color w:val="000000"/>
          <w:sz w:val="28"/>
          <w:szCs w:val="28"/>
        </w:rPr>
        <w:t xml:space="preserve"> </w:t>
      </w:r>
      <w:r w:rsidRPr="00020B4D">
        <w:rPr>
          <w:rFonts w:ascii="Times New Roman" w:eastAsia="Times New Roman" w:hAnsi="Times New Roman" w:cs="Times New Roman"/>
          <w:color w:val="000000"/>
          <w:sz w:val="28"/>
          <w:szCs w:val="28"/>
        </w:rPr>
        <w:t>sát hạch</w:t>
      </w:r>
    </w:p>
    <w:p w14:paraId="0E0AA3A3" w14:textId="7D4E0EDE" w:rsidR="00DE12EF" w:rsidRPr="002C6DE7"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HĐKTSH </w:t>
      </w:r>
      <w:r w:rsidRPr="00020B4D">
        <w:rPr>
          <w:rFonts w:ascii="Times New Roman" w:eastAsia="Times New Roman" w:hAnsi="Times New Roman" w:cs="Times New Roman"/>
          <w:color w:val="000000"/>
          <w:sz w:val="28"/>
          <w:szCs w:val="28"/>
        </w:rPr>
        <w:t>có nhiệm vụ</w:t>
      </w:r>
      <w:r>
        <w:rPr>
          <w:rFonts w:ascii="Times New Roman" w:eastAsia="Times New Roman" w:hAnsi="Times New Roman" w:cs="Times New Roman"/>
          <w:color w:val="000000"/>
          <w:sz w:val="28"/>
          <w:szCs w:val="28"/>
        </w:rPr>
        <w:t xml:space="preserve">, </w:t>
      </w:r>
      <w:r w:rsidRPr="00020B4D">
        <w:rPr>
          <w:rFonts w:ascii="Times New Roman" w:eastAsia="Times New Roman" w:hAnsi="Times New Roman" w:cs="Times New Roman"/>
          <w:color w:val="000000"/>
          <w:sz w:val="28"/>
          <w:szCs w:val="28"/>
        </w:rPr>
        <w:t>quyền hạn</w:t>
      </w:r>
      <w:r>
        <w:rPr>
          <w:rFonts w:ascii="Times New Roman" w:eastAsia="Times New Roman" w:hAnsi="Times New Roman" w:cs="Times New Roman"/>
          <w:color w:val="000000"/>
          <w:sz w:val="28"/>
          <w:szCs w:val="28"/>
          <w:lang w:val="vi-VN"/>
        </w:rPr>
        <w:t xml:space="preserve">: </w:t>
      </w:r>
      <w:r w:rsidRPr="00020B4D">
        <w:rPr>
          <w:rFonts w:ascii="Times New Roman" w:eastAsia="Times New Roman" w:hAnsi="Times New Roman" w:cs="Times New Roman"/>
          <w:color w:val="000000"/>
          <w:sz w:val="28"/>
          <w:szCs w:val="28"/>
        </w:rPr>
        <w:t>Kiểm tra trực tiếp hồ sơ, điều kiện, tiêu chuẩn, văn bằng, chứng chỉ</w:t>
      </w:r>
      <w:r>
        <w:rPr>
          <w:rFonts w:ascii="Times New Roman" w:eastAsia="Times New Roman" w:hAnsi="Times New Roman" w:cs="Times New Roman"/>
          <w:color w:val="000000"/>
          <w:sz w:val="28"/>
          <w:szCs w:val="28"/>
          <w:lang w:val="vi-VN"/>
        </w:rPr>
        <w:t xml:space="preserve"> theo yêu cầu chức danh </w:t>
      </w:r>
      <w:r w:rsidRPr="00020B4D">
        <w:rPr>
          <w:rFonts w:ascii="Times New Roman" w:eastAsia="Times New Roman" w:hAnsi="Times New Roman" w:cs="Times New Roman"/>
          <w:color w:val="000000"/>
          <w:sz w:val="28"/>
          <w:szCs w:val="28"/>
        </w:rPr>
        <w:t>Chỉ huy trưởng quân sự cấp xã</w:t>
      </w:r>
      <w:r>
        <w:rPr>
          <w:rFonts w:ascii="Times New Roman" w:eastAsia="Times New Roman" w:hAnsi="Times New Roman" w:cs="Times New Roman"/>
          <w:color w:val="000000"/>
          <w:sz w:val="28"/>
          <w:szCs w:val="28"/>
          <w:lang w:val="vi-VN"/>
        </w:rPr>
        <w:t xml:space="preserve"> cần tuyển quy định</w:t>
      </w:r>
      <w:r>
        <w:rPr>
          <w:rFonts w:ascii="Times New Roman" w:eastAsia="Times New Roman" w:hAnsi="Times New Roman" w:cs="Times New Roman"/>
          <w:color w:val="000000"/>
          <w:sz w:val="28"/>
          <w:szCs w:val="28"/>
        </w:rPr>
        <w:t xml:space="preserve"> </w:t>
      </w:r>
      <w:r w:rsidRPr="003A4936">
        <w:rPr>
          <w:rFonts w:ascii="Times New Roman" w:eastAsia="Times New Roman" w:hAnsi="Times New Roman" w:cs="Times New Roman"/>
          <w:color w:val="FF0000"/>
          <w:sz w:val="28"/>
          <w:szCs w:val="28"/>
        </w:rPr>
        <w:t>điểm b khoản 1 khoản 2 Điều 6 và</w:t>
      </w:r>
      <w:r>
        <w:rPr>
          <w:rFonts w:ascii="Times New Roman" w:eastAsia="Times New Roman" w:hAnsi="Times New Roman" w:cs="Times New Roman"/>
          <w:color w:val="FF0000"/>
          <w:sz w:val="28"/>
          <w:szCs w:val="28"/>
        </w:rPr>
        <w:t xml:space="preserve"> điểm a</w:t>
      </w:r>
      <w:r w:rsidRPr="003A4936">
        <w:rPr>
          <w:rFonts w:ascii="Times New Roman" w:eastAsia="Times New Roman" w:hAnsi="Times New Roman" w:cs="Times New Roman"/>
          <w:color w:val="FF0000"/>
          <w:sz w:val="28"/>
          <w:szCs w:val="28"/>
        </w:rPr>
        <w:t xml:space="preserve"> khoản 2 Điều 7 Q</w:t>
      </w:r>
      <w:r w:rsidR="00683CEC">
        <w:rPr>
          <w:rFonts w:ascii="Times New Roman" w:eastAsia="Times New Roman" w:hAnsi="Times New Roman" w:cs="Times New Roman"/>
          <w:color w:val="FF0000"/>
          <w:sz w:val="28"/>
          <w:szCs w:val="28"/>
          <w:lang w:val="vi-VN"/>
        </w:rPr>
        <w:t>uyết</w:t>
      </w:r>
      <w:r w:rsidRPr="003A4936">
        <w:rPr>
          <w:rFonts w:ascii="Times New Roman" w:eastAsia="Times New Roman" w:hAnsi="Times New Roman" w:cs="Times New Roman"/>
          <w:color w:val="FF0000"/>
          <w:sz w:val="28"/>
          <w:szCs w:val="28"/>
        </w:rPr>
        <w:t xml:space="preserve"> định này.</w:t>
      </w:r>
    </w:p>
    <w:p w14:paraId="493451EC" w14:textId="77777777" w:rsidR="00DE12EF" w:rsidRPr="003A4936"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020B4D">
        <w:rPr>
          <w:rFonts w:ascii="Times New Roman" w:eastAsia="Times New Roman" w:hAnsi="Times New Roman" w:cs="Times New Roman"/>
          <w:color w:val="000000"/>
          <w:sz w:val="28"/>
          <w:szCs w:val="28"/>
        </w:rPr>
        <w:tab/>
      </w:r>
      <w:r w:rsidRPr="003A4936">
        <w:rPr>
          <w:rFonts w:ascii="Times New Roman" w:eastAsia="Times New Roman" w:hAnsi="Times New Roman" w:cs="Times New Roman"/>
          <w:color w:val="000000" w:themeColor="text1"/>
          <w:sz w:val="28"/>
          <w:szCs w:val="28"/>
        </w:rPr>
        <w:t>Sát hạch bằng hình thức trả lời 100 câu hỏi trắc nghiệm trên giấy, thời gian trả lời câu hỏi: 120 phút, tính theo thang điểm 100 với mỗi câu hỏi là 01 điểm, cơ cấu câu hỏi sát hạch: 30 câu hỏi sát hạch về kiến thức chung (hệ thống chính trị, Luật Cán bộ, công chức, tiêu chuẩn ngạch công chức);</w:t>
      </w:r>
      <w:r w:rsidRPr="003A4936">
        <w:rPr>
          <w:rFonts w:ascii="Times New Roman" w:eastAsia="Times New Roman" w:hAnsi="Times New Roman" w:cs="Times New Roman"/>
          <w:color w:val="000000" w:themeColor="text1"/>
          <w:sz w:val="28"/>
          <w:szCs w:val="28"/>
          <w:lang w:val="vi-VN"/>
        </w:rPr>
        <w:t xml:space="preserve"> </w:t>
      </w:r>
      <w:r w:rsidRPr="003A4936">
        <w:rPr>
          <w:rFonts w:ascii="Times New Roman" w:eastAsia="Times New Roman" w:hAnsi="Times New Roman" w:cs="Times New Roman"/>
          <w:color w:val="000000" w:themeColor="text1"/>
          <w:sz w:val="28"/>
          <w:szCs w:val="28"/>
        </w:rPr>
        <w:t>70 câu hỏi sát hạch về năng lực chuyên môn, nghiệp vụ liên quan đến vị trí việc làm cần tuyển.</w:t>
      </w:r>
    </w:p>
    <w:p w14:paraId="77379CED" w14:textId="77777777" w:rsidR="00DE12EF" w:rsidRPr="00020B4D"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020B4D">
        <w:rPr>
          <w:rFonts w:ascii="Times New Roman" w:eastAsia="Times New Roman" w:hAnsi="Times New Roman" w:cs="Times New Roman"/>
          <w:color w:val="000000"/>
          <w:sz w:val="28"/>
          <w:szCs w:val="28"/>
        </w:rPr>
        <w:tab/>
        <w:t>d) Tổ chức kiểm tra, sát hạch</w:t>
      </w:r>
      <w:r>
        <w:rPr>
          <w:rFonts w:ascii="Times New Roman" w:eastAsia="Times New Roman" w:hAnsi="Times New Roman" w:cs="Times New Roman"/>
          <w:color w:val="000000"/>
          <w:sz w:val="28"/>
          <w:szCs w:val="28"/>
        </w:rPr>
        <w:t xml:space="preserve">: </w:t>
      </w:r>
      <w:r w:rsidRPr="00020B4D">
        <w:rPr>
          <w:rFonts w:ascii="Times New Roman" w:eastAsia="Times New Roman" w:hAnsi="Times New Roman" w:cs="Times New Roman"/>
          <w:color w:val="000000"/>
          <w:sz w:val="28"/>
          <w:szCs w:val="28"/>
        </w:rPr>
        <w:t>Chủ tịch HĐKTSH tổ chức kiểm tra, sát hạch theo bộ câu hỏi do Sở Nội vụ xây dựng và tổ chức chấm điểm. Kết quả điểm kiểm tra, sát hạch được Thư ký HĐKTSH tổng hợp, báo cáo Chủ tịch HĐKTSH. HĐKTSH lập biên bản kết quả họp và báo cáo Chủ tịch UBND cấp huyện kết quả kiểm tra, sát hạch;</w:t>
      </w:r>
    </w:p>
    <w:p w14:paraId="2B8C3A44" w14:textId="77777777" w:rsidR="00DE12EF" w:rsidRPr="00020B4D"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020B4D">
        <w:rPr>
          <w:rFonts w:ascii="Times New Roman" w:eastAsia="Times New Roman" w:hAnsi="Times New Roman" w:cs="Times New Roman"/>
          <w:color w:val="000000"/>
          <w:sz w:val="28"/>
          <w:szCs w:val="28"/>
        </w:rPr>
        <w:tab/>
        <w:t>đ) Xác định người trúng tuyển: Người trúng tuyển chức danh Chỉ huy trưởng Quân sự cấp xã là người có kết quả điểm sát hạch đạt từ 50 điểm trở lên;</w:t>
      </w:r>
      <w:r>
        <w:rPr>
          <w:rFonts w:ascii="Times New Roman" w:eastAsia="Times New Roman" w:hAnsi="Times New Roman" w:cs="Times New Roman"/>
          <w:color w:val="000000"/>
          <w:sz w:val="28"/>
          <w:szCs w:val="28"/>
          <w:lang w:val="vi-VN"/>
        </w:rPr>
        <w:t xml:space="preserve"> </w:t>
      </w:r>
      <w:r w:rsidRPr="00020B4D">
        <w:rPr>
          <w:rFonts w:ascii="Times New Roman" w:eastAsia="Times New Roman" w:hAnsi="Times New Roman" w:cs="Times New Roman"/>
          <w:color w:val="000000"/>
          <w:sz w:val="28"/>
          <w:szCs w:val="28"/>
        </w:rPr>
        <w:t xml:space="preserve">trường hợp có nhiều người tham gia thì lấy theo thứ tự từ cao xuống thấp trong phạm vi chỉ tiêu tuyển dụng. Trường hợp có từ 02 người trở lên có kết quả điểm sát hạch bằng nhau ở chỉ tiêu cuối cùng cần tuyển dụng thì HĐKTSH đề nghị tuyển người có trình độ chuyên môn hệ chính quy đúng chuyên ngành cao hơn, tiếp đến là kết quả học tập cao hơn. Trường hợp không xác định được người trúng tuyển theo quy định tại </w:t>
      </w:r>
      <w:r>
        <w:rPr>
          <w:rFonts w:ascii="Times New Roman" w:eastAsia="Times New Roman" w:hAnsi="Times New Roman" w:cs="Times New Roman"/>
          <w:color w:val="000000"/>
          <w:sz w:val="28"/>
          <w:szCs w:val="28"/>
        </w:rPr>
        <w:t>Đ</w:t>
      </w:r>
      <w:r w:rsidRPr="00020B4D">
        <w:rPr>
          <w:rFonts w:ascii="Times New Roman" w:eastAsia="Times New Roman" w:hAnsi="Times New Roman" w:cs="Times New Roman"/>
          <w:color w:val="000000"/>
          <w:sz w:val="28"/>
          <w:szCs w:val="28"/>
        </w:rPr>
        <w:t>iểm này, thì HĐKTSH đề xuất Chủ tịch UBND cấp huyện xem xét, quyết định;</w:t>
      </w:r>
    </w:p>
    <w:p w14:paraId="3DA41A72" w14:textId="2949F512" w:rsidR="00DE12EF" w:rsidRPr="00020B4D"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020B4D">
        <w:rPr>
          <w:rFonts w:ascii="Times New Roman" w:eastAsia="Times New Roman" w:hAnsi="Times New Roman" w:cs="Times New Roman"/>
          <w:color w:val="000000"/>
          <w:sz w:val="28"/>
          <w:szCs w:val="28"/>
        </w:rPr>
        <w:tab/>
        <w:t>e) Thông báo, thẩm định kết quả xét tuyển: UBND cấp huyện niêm yết công khai kết quả kiểm tra, sát hạch tại trụ sở làm việc, trên Cổng thông tin điện tử của UBND cấp huyện</w:t>
      </w:r>
      <w:r>
        <w:rPr>
          <w:rFonts w:ascii="Times New Roman" w:eastAsia="Times New Roman" w:hAnsi="Times New Roman" w:cs="Times New Roman"/>
          <w:color w:val="000000"/>
          <w:sz w:val="28"/>
          <w:szCs w:val="28"/>
        </w:rPr>
        <w:t xml:space="preserve">, </w:t>
      </w:r>
      <w:r w:rsidRPr="00020B4D">
        <w:rPr>
          <w:rFonts w:ascii="Times New Roman" w:eastAsia="Times New Roman" w:hAnsi="Times New Roman" w:cs="Times New Roman"/>
          <w:color w:val="000000"/>
          <w:sz w:val="28"/>
          <w:szCs w:val="28"/>
        </w:rPr>
        <w:t xml:space="preserve">UBND cấp xã nơi có chỉ tiêu tuyển dụng. </w:t>
      </w:r>
      <w:r w:rsidRPr="00F20B11">
        <w:rPr>
          <w:rFonts w:ascii="Times New Roman" w:eastAsia="Times New Roman" w:hAnsi="Times New Roman" w:cs="Times New Roman"/>
          <w:color w:val="000000"/>
          <w:sz w:val="28"/>
          <w:szCs w:val="28"/>
        </w:rPr>
        <w:t>Trong thời hạn</w:t>
      </w:r>
      <w:r w:rsidRPr="00F20B11">
        <w:rPr>
          <w:rFonts w:ascii="Times New Roman" w:eastAsia="Times New Roman" w:hAnsi="Times New Roman" w:cs="Times New Roman"/>
          <w:color w:val="000000"/>
          <w:sz w:val="28"/>
          <w:szCs w:val="28"/>
          <w:lang w:val="vi-VN"/>
        </w:rPr>
        <w:t xml:space="preserve"> 0</w:t>
      </w:r>
      <w:r w:rsidRPr="00F20B11">
        <w:rPr>
          <w:rFonts w:ascii="Times New Roman" w:eastAsia="Times New Roman" w:hAnsi="Times New Roman" w:cs="Times New Roman"/>
          <w:color w:val="000000"/>
          <w:sz w:val="28"/>
          <w:szCs w:val="28"/>
        </w:rPr>
        <w:t xml:space="preserve">5 ngày </w:t>
      </w:r>
      <w:r w:rsidRPr="00020B4D">
        <w:rPr>
          <w:rFonts w:ascii="Times New Roman" w:eastAsia="Times New Roman" w:hAnsi="Times New Roman" w:cs="Times New Roman"/>
          <w:color w:val="000000"/>
          <w:sz w:val="28"/>
          <w:szCs w:val="28"/>
        </w:rPr>
        <w:t xml:space="preserve">sau ngày niêm yết công khai, người dự tuyển có quyền gửi đơn đề nghị phúc khảo kết quả kiểm tra, sát hạch. Chủ tịch HĐKTSH nhận đơn, tổ chức chấm phúc khảo và công bố kết quả chấm phúc khảo chậm nhất </w:t>
      </w:r>
      <w:r w:rsidRPr="00F20B11">
        <w:rPr>
          <w:rFonts w:ascii="Times New Roman" w:eastAsia="Times New Roman" w:hAnsi="Times New Roman" w:cs="Times New Roman"/>
          <w:color w:val="000000"/>
          <w:sz w:val="28"/>
          <w:szCs w:val="28"/>
        </w:rPr>
        <w:t>là 05 ngày</w:t>
      </w:r>
      <w:r w:rsidRPr="00020B4D">
        <w:rPr>
          <w:rFonts w:ascii="Times New Roman" w:eastAsia="Times New Roman" w:hAnsi="Times New Roman" w:cs="Times New Roman"/>
          <w:color w:val="000000"/>
          <w:sz w:val="28"/>
          <w:szCs w:val="28"/>
        </w:rPr>
        <w:t xml:space="preserve"> sau ngày hết hạn nhận đơn phúc khảo quy định tại Điểm này. HĐKTSH báo cáo Chủ tịch UBND cấp huyện kết quả xét tuyển;</w:t>
      </w:r>
    </w:p>
    <w:p w14:paraId="5B9755CA" w14:textId="154B7E8C" w:rsidR="00DE12EF" w:rsidRPr="00020B4D"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020B4D">
        <w:rPr>
          <w:rFonts w:ascii="Times New Roman" w:eastAsia="Times New Roman" w:hAnsi="Times New Roman" w:cs="Times New Roman"/>
          <w:color w:val="000000"/>
          <w:sz w:val="28"/>
          <w:szCs w:val="28"/>
        </w:rPr>
        <w:tab/>
        <w:t xml:space="preserve">Trong </w:t>
      </w:r>
      <w:r w:rsidRPr="00F20B11">
        <w:rPr>
          <w:rFonts w:ascii="Times New Roman" w:eastAsia="Times New Roman" w:hAnsi="Times New Roman" w:cs="Times New Roman"/>
          <w:color w:val="000000"/>
          <w:sz w:val="28"/>
          <w:szCs w:val="28"/>
        </w:rPr>
        <w:t>thời hạn</w:t>
      </w:r>
      <w:r w:rsidRPr="00F20B11">
        <w:rPr>
          <w:rFonts w:ascii="Times New Roman" w:eastAsia="Times New Roman" w:hAnsi="Times New Roman" w:cs="Times New Roman"/>
          <w:color w:val="000000"/>
          <w:sz w:val="28"/>
          <w:szCs w:val="28"/>
          <w:lang w:val="vi-VN"/>
        </w:rPr>
        <w:t xml:space="preserve"> 0</w:t>
      </w:r>
      <w:r w:rsidRPr="00F20B11">
        <w:rPr>
          <w:rFonts w:ascii="Times New Roman" w:eastAsia="Times New Roman" w:hAnsi="Times New Roman" w:cs="Times New Roman"/>
          <w:color w:val="000000"/>
          <w:sz w:val="28"/>
          <w:szCs w:val="28"/>
        </w:rPr>
        <w:t>5 ngày</w:t>
      </w:r>
      <w:r>
        <w:rPr>
          <w:rFonts w:ascii="Times New Roman" w:eastAsia="Times New Roman" w:hAnsi="Times New Roman" w:cs="Times New Roman"/>
          <w:b/>
          <w:bCs/>
          <w:color w:val="000000"/>
          <w:sz w:val="28"/>
          <w:szCs w:val="28"/>
        </w:rPr>
        <w:t xml:space="preserve"> </w:t>
      </w:r>
      <w:r w:rsidRPr="00020B4D">
        <w:rPr>
          <w:rFonts w:ascii="Times New Roman" w:eastAsia="Times New Roman" w:hAnsi="Times New Roman" w:cs="Times New Roman"/>
          <w:color w:val="000000"/>
          <w:sz w:val="28"/>
          <w:szCs w:val="28"/>
        </w:rPr>
        <w:t xml:space="preserve">kể từ ngày công bố kết quả chấm phúc khảo theo quy định tại Điểm này, sau khi có văn bản đề nghị của Chủ tịch UBND cấp xã nơi có chỉ tiêu tuyển dụng thống nhất với Chỉ huy trưởng ban chỉ huy Quân sự cấp huyện; Chủ tịch UBND cấp huyện gửi văn bản, hồ sơ đề nghị Sở Nội vụ công nhận kết quả xét tuyển trường hợp đủ điều kiện tuyển dụng Chỉ huy trưởng Quân sự cấp xã (kèm theo biên bản của HĐKTSH, văn bản đề nghị tiếp nhận của Chủ tịch UBND cấp xã). </w:t>
      </w:r>
      <w:r w:rsidRPr="00F20B11">
        <w:rPr>
          <w:rFonts w:ascii="Times New Roman" w:eastAsia="Times New Roman" w:hAnsi="Times New Roman" w:cs="Times New Roman"/>
          <w:color w:val="000000"/>
          <w:sz w:val="28"/>
          <w:szCs w:val="28"/>
        </w:rPr>
        <w:t>Chậm nhất 05 ngày</w:t>
      </w:r>
      <w:r w:rsidRPr="00020B4D">
        <w:rPr>
          <w:rFonts w:ascii="Times New Roman" w:eastAsia="Times New Roman" w:hAnsi="Times New Roman" w:cs="Times New Roman"/>
          <w:color w:val="000000"/>
          <w:sz w:val="28"/>
          <w:szCs w:val="28"/>
        </w:rPr>
        <w:t>, kể từ ngày nhận được văn bản và hồ sơ đề nghị của Chủ tịch UBND cấp huyện, Sở Nội vụ ban hành văn bản công nhận kết quả xét tuyển;</w:t>
      </w:r>
    </w:p>
    <w:p w14:paraId="57C30012" w14:textId="77777777" w:rsidR="00DE12EF" w:rsidRPr="00020B4D"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020B4D">
        <w:rPr>
          <w:rFonts w:ascii="Times New Roman" w:eastAsia="Times New Roman" w:hAnsi="Times New Roman" w:cs="Times New Roman"/>
          <w:color w:val="000000"/>
          <w:sz w:val="28"/>
          <w:szCs w:val="28"/>
        </w:rPr>
        <w:lastRenderedPageBreak/>
        <w:tab/>
        <w:t xml:space="preserve">g) Thời hạn ra quyết định xét tuyển và hồ sơ người trúng tuyển: </w:t>
      </w:r>
      <w:r w:rsidRPr="00F20B11">
        <w:rPr>
          <w:rFonts w:ascii="Times New Roman" w:eastAsia="Times New Roman" w:hAnsi="Times New Roman" w:cs="Times New Roman"/>
          <w:color w:val="000000"/>
          <w:sz w:val="28"/>
          <w:szCs w:val="28"/>
        </w:rPr>
        <w:t>Trong thời hạn 05 ngày</w:t>
      </w:r>
      <w:r w:rsidRPr="00020B4D">
        <w:rPr>
          <w:rFonts w:ascii="Times New Roman" w:eastAsia="Times New Roman" w:hAnsi="Times New Roman" w:cs="Times New Roman"/>
          <w:color w:val="000000"/>
          <w:sz w:val="28"/>
          <w:szCs w:val="28"/>
        </w:rPr>
        <w:t>, kể từ ngày nhận được văn bản công nhận kết quả xét tuyển của Sở Nội vụ, Chủ tịch UBND cấp huyện quyết định tuyển dụng, bổ nhiệm chức danh Chỉ huy trưởng Quân sự cấp xã và niêm yết công khai kết quả tuyển dụng tại trụ sở UBND cấp huyện</w:t>
      </w:r>
      <w:r>
        <w:rPr>
          <w:rFonts w:ascii="Times New Roman" w:eastAsia="Times New Roman" w:hAnsi="Times New Roman" w:cs="Times New Roman"/>
          <w:color w:val="000000"/>
          <w:sz w:val="28"/>
          <w:szCs w:val="28"/>
        </w:rPr>
        <w:t xml:space="preserve">, </w:t>
      </w:r>
      <w:r w:rsidRPr="00020B4D">
        <w:rPr>
          <w:rFonts w:ascii="Times New Roman" w:eastAsia="Times New Roman" w:hAnsi="Times New Roman" w:cs="Times New Roman"/>
          <w:color w:val="000000"/>
          <w:sz w:val="28"/>
          <w:szCs w:val="28"/>
        </w:rPr>
        <w:t>UBND cấp xã nơi có chỉ tiêu tuyển dụng;</w:t>
      </w:r>
    </w:p>
    <w:p w14:paraId="6EE69CA3" w14:textId="77777777" w:rsidR="00DE12EF" w:rsidRPr="00020B4D"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020B4D">
        <w:rPr>
          <w:rFonts w:ascii="Times New Roman" w:eastAsia="Times New Roman" w:hAnsi="Times New Roman" w:cs="Times New Roman"/>
          <w:color w:val="000000"/>
          <w:sz w:val="28"/>
          <w:szCs w:val="28"/>
        </w:rPr>
        <w:tab/>
        <w:t>Hồ sơ của người trúng tuyển được thực hiện theo khoản 2 Điều 5 Thông tư số </w:t>
      </w:r>
      <w:hyperlink r:id="rId42" w:tgtFrame="_blank" w:tooltip="Thông tư 13/2019/TT-BNV" w:history="1">
        <w:r w:rsidRPr="00020B4D">
          <w:rPr>
            <w:rFonts w:ascii="Times New Roman" w:eastAsia="Times New Roman" w:hAnsi="Times New Roman" w:cs="Times New Roman"/>
            <w:color w:val="0E70C3"/>
            <w:sz w:val="28"/>
            <w:szCs w:val="28"/>
          </w:rPr>
          <w:t>13/2019/TT-BNV</w:t>
        </w:r>
      </w:hyperlink>
      <w:r w:rsidRPr="00020B4D">
        <w:rPr>
          <w:rFonts w:ascii="Times New Roman" w:eastAsia="Times New Roman" w:hAnsi="Times New Roman" w:cs="Times New Roman"/>
          <w:color w:val="000000"/>
          <w:sz w:val="28"/>
          <w:szCs w:val="28"/>
        </w:rPr>
        <w:t> .</w:t>
      </w:r>
    </w:p>
    <w:p w14:paraId="2013FAD9" w14:textId="77777777" w:rsidR="00DE12EF" w:rsidRPr="00020B4D"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020B4D">
        <w:rPr>
          <w:rFonts w:ascii="Times New Roman" w:eastAsia="Times New Roman" w:hAnsi="Times New Roman" w:cs="Times New Roman"/>
          <w:color w:val="000000"/>
          <w:sz w:val="28"/>
          <w:szCs w:val="28"/>
        </w:rPr>
        <w:t>2. Nhận việc</w:t>
      </w:r>
    </w:p>
    <w:p w14:paraId="398B2462" w14:textId="0DDB610F" w:rsidR="00DE12EF" w:rsidRDefault="00DE12EF" w:rsidP="00DE12EF">
      <w:pPr>
        <w:shd w:val="clear" w:color="auto" w:fill="FFFFFF"/>
        <w:spacing w:before="120" w:after="12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ab/>
      </w:r>
      <w:r w:rsidRPr="00020B4D">
        <w:rPr>
          <w:rFonts w:ascii="Times New Roman" w:eastAsia="Times New Roman" w:hAnsi="Times New Roman" w:cs="Times New Roman"/>
          <w:color w:val="000000"/>
          <w:sz w:val="28"/>
          <w:szCs w:val="28"/>
        </w:rPr>
        <w:t>Thời hạn, thời gian gia hạn nhận việc thực hiện theo khoản 2 Điều 1</w:t>
      </w:r>
      <w:r w:rsidR="00FC66C2">
        <w:rPr>
          <w:rFonts w:ascii="Times New Roman" w:eastAsia="Times New Roman" w:hAnsi="Times New Roman" w:cs="Times New Roman"/>
          <w:color w:val="000000"/>
          <w:sz w:val="28"/>
          <w:szCs w:val="28"/>
          <w:lang w:val="vi-VN"/>
        </w:rPr>
        <w:t>7</w:t>
      </w:r>
      <w:r w:rsidRPr="00020B4D">
        <w:rPr>
          <w:rFonts w:ascii="Times New Roman" w:eastAsia="Times New Roman" w:hAnsi="Times New Roman" w:cs="Times New Roman"/>
          <w:color w:val="000000"/>
          <w:sz w:val="28"/>
          <w:szCs w:val="28"/>
        </w:rPr>
        <w:t xml:space="preserve"> Quyết định này. Trường hợp người trúng tuyển bị hủy bỏ kết quả trúng tuyển khi không hoàn thiện hồ sơ trúng tuyển theo quy định hoặc có hành vi gian lận trong kê khai Hồ sơ đăng ký xét tuyển hoặc sử dụng văn bằng, chứng chỉ không đúng quy định và trường hợp người được tuyển dụng bị hủy bỏ quyết định tuyển dụng do không đến nhận việc trong thời hạn quy định thì việc xác định người trúng tuyển thực hiện theo </w:t>
      </w:r>
      <w:r w:rsidRPr="00A506EB">
        <w:rPr>
          <w:rFonts w:ascii="Times New Roman" w:eastAsia="Times New Roman" w:hAnsi="Times New Roman" w:cs="Times New Roman"/>
          <w:color w:val="FF0000"/>
          <w:sz w:val="28"/>
          <w:szCs w:val="28"/>
        </w:rPr>
        <w:t>khoản 3 Điều 17 Q</w:t>
      </w:r>
      <w:r w:rsidR="00EC6216">
        <w:rPr>
          <w:rFonts w:ascii="Times New Roman" w:eastAsia="Times New Roman" w:hAnsi="Times New Roman" w:cs="Times New Roman"/>
          <w:color w:val="FF0000"/>
          <w:sz w:val="28"/>
          <w:szCs w:val="28"/>
          <w:lang w:val="vi-VN"/>
        </w:rPr>
        <w:t>uyết</w:t>
      </w:r>
      <w:r w:rsidRPr="00A506EB">
        <w:rPr>
          <w:rFonts w:ascii="Times New Roman" w:eastAsia="Times New Roman" w:hAnsi="Times New Roman" w:cs="Times New Roman"/>
          <w:color w:val="FF0000"/>
          <w:sz w:val="28"/>
          <w:szCs w:val="28"/>
        </w:rPr>
        <w:t xml:space="preserve"> định này.</w:t>
      </w:r>
    </w:p>
    <w:p w14:paraId="4E44E9DA" w14:textId="77777777" w:rsidR="00DE12EF" w:rsidRPr="00161210"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bookmarkStart w:id="19" w:name="dieu_17"/>
      <w:r>
        <w:rPr>
          <w:rFonts w:ascii="Arial" w:eastAsia="Times New Roman" w:hAnsi="Arial" w:cs="Arial"/>
          <w:b/>
          <w:bCs/>
          <w:color w:val="000000"/>
          <w:sz w:val="28"/>
          <w:szCs w:val="28"/>
        </w:rPr>
        <w:tab/>
      </w:r>
      <w:r w:rsidRPr="00161210">
        <w:rPr>
          <w:rFonts w:ascii="Times New Roman" w:eastAsia="Times New Roman" w:hAnsi="Times New Roman" w:cs="Times New Roman"/>
          <w:b/>
          <w:bCs/>
          <w:color w:val="000000"/>
          <w:sz w:val="28"/>
          <w:szCs w:val="28"/>
        </w:rPr>
        <w:t xml:space="preserve">Điều </w:t>
      </w:r>
      <w:r>
        <w:rPr>
          <w:rFonts w:ascii="Times New Roman" w:eastAsia="Times New Roman" w:hAnsi="Times New Roman" w:cs="Times New Roman"/>
          <w:b/>
          <w:bCs/>
          <w:color w:val="000000"/>
          <w:sz w:val="28"/>
          <w:szCs w:val="28"/>
        </w:rPr>
        <w:t>19</w:t>
      </w:r>
      <w:r w:rsidRPr="00161210">
        <w:rPr>
          <w:rFonts w:ascii="Times New Roman" w:eastAsia="Times New Roman" w:hAnsi="Times New Roman" w:cs="Times New Roman"/>
          <w:b/>
          <w:bCs/>
          <w:color w:val="000000"/>
          <w:sz w:val="28"/>
          <w:szCs w:val="28"/>
        </w:rPr>
        <w:t>. Trường hợp đặc biệt trong tuyển dụng</w:t>
      </w:r>
      <w:bookmarkEnd w:id="19"/>
    </w:p>
    <w:p w14:paraId="44CC2DB5" w14:textId="77777777" w:rsidR="00DE12EF" w:rsidRPr="00161210"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161210">
        <w:rPr>
          <w:rFonts w:ascii="Times New Roman" w:eastAsia="Times New Roman" w:hAnsi="Times New Roman" w:cs="Times New Roman"/>
          <w:color w:val="000000"/>
          <w:sz w:val="28"/>
          <w:szCs w:val="28"/>
        </w:rPr>
        <w:tab/>
        <w:t>1. Đối tượng, điều kiện, tiêu chuẩn</w:t>
      </w:r>
    </w:p>
    <w:p w14:paraId="6802469A" w14:textId="16EEF1EF" w:rsidR="00DE12EF" w:rsidRPr="00161210"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161210">
        <w:rPr>
          <w:rFonts w:ascii="Times New Roman" w:eastAsia="Times New Roman" w:hAnsi="Times New Roman" w:cs="Times New Roman"/>
          <w:color w:val="000000"/>
          <w:sz w:val="28"/>
          <w:szCs w:val="28"/>
        </w:rPr>
        <w:t xml:space="preserve">Căn cứ điều kiện đăng ký dự tuyển công chức cấp xã quy định </w:t>
      </w:r>
      <w:r w:rsidRPr="00A506EB">
        <w:rPr>
          <w:rFonts w:ascii="Times New Roman" w:eastAsia="Times New Roman" w:hAnsi="Times New Roman" w:cs="Times New Roman"/>
          <w:color w:val="FF0000"/>
          <w:sz w:val="28"/>
          <w:szCs w:val="28"/>
        </w:rPr>
        <w:t>tại khoản 1 Điều 10 Quy</w:t>
      </w:r>
      <w:r w:rsidR="00EC6216">
        <w:rPr>
          <w:rFonts w:ascii="Times New Roman" w:eastAsia="Times New Roman" w:hAnsi="Times New Roman" w:cs="Times New Roman"/>
          <w:color w:val="FF0000"/>
          <w:sz w:val="28"/>
          <w:szCs w:val="28"/>
          <w:lang w:val="vi-VN"/>
        </w:rPr>
        <w:t>ết</w:t>
      </w:r>
      <w:r w:rsidRPr="00A506EB">
        <w:rPr>
          <w:rFonts w:ascii="Times New Roman" w:eastAsia="Times New Roman" w:hAnsi="Times New Roman" w:cs="Times New Roman"/>
          <w:color w:val="FF0000"/>
          <w:sz w:val="28"/>
          <w:szCs w:val="28"/>
        </w:rPr>
        <w:t xml:space="preserve"> định này </w:t>
      </w:r>
      <w:r w:rsidRPr="00161210">
        <w:rPr>
          <w:rFonts w:ascii="Times New Roman" w:eastAsia="Times New Roman" w:hAnsi="Times New Roman" w:cs="Times New Roman"/>
          <w:color w:val="000000"/>
          <w:sz w:val="28"/>
          <w:szCs w:val="28"/>
        </w:rPr>
        <w:t>và yêu cầu công việc, Chủ tịch UBND cấp huyện được tuyển dụng không qua thi tuyển, xét tuyển đối với các trường hợp đặc biệt theo quy định tại khoản 1 Điều 21 Nghị định số </w:t>
      </w:r>
      <w:hyperlink r:id="rId43" w:tgtFrame="_blank" w:tooltip="Nghị định 112/2011/NĐ-CP" w:history="1">
        <w:r w:rsidRPr="00161210">
          <w:rPr>
            <w:rFonts w:ascii="Times New Roman" w:eastAsia="Times New Roman" w:hAnsi="Times New Roman" w:cs="Times New Roman"/>
            <w:color w:val="0E70C3"/>
            <w:sz w:val="28"/>
            <w:szCs w:val="28"/>
          </w:rPr>
          <w:t>112/2011/NĐ-CP</w:t>
        </w:r>
      </w:hyperlink>
      <w:r w:rsidRPr="00161210">
        <w:rPr>
          <w:rFonts w:ascii="Times New Roman" w:eastAsia="Times New Roman" w:hAnsi="Times New Roman" w:cs="Times New Roman"/>
          <w:color w:val="000000"/>
          <w:sz w:val="28"/>
          <w:szCs w:val="28"/>
        </w:rPr>
        <w:t> đã được sửa đổi bổ sung tại khoản 12 Điều 1 Nghị định số </w:t>
      </w:r>
      <w:hyperlink r:id="rId44" w:tgtFrame="_blank" w:tooltip="Nghị định 34/2019/NĐ-CP" w:history="1">
        <w:r w:rsidRPr="00161210">
          <w:rPr>
            <w:rFonts w:ascii="Times New Roman" w:eastAsia="Times New Roman" w:hAnsi="Times New Roman" w:cs="Times New Roman"/>
            <w:color w:val="0E70C3"/>
            <w:sz w:val="28"/>
            <w:szCs w:val="28"/>
          </w:rPr>
          <w:t>34/2019/NĐ-CP</w:t>
        </w:r>
      </w:hyperlink>
      <w:r w:rsidRPr="00161210">
        <w:rPr>
          <w:rFonts w:ascii="Times New Roman" w:eastAsia="Times New Roman" w:hAnsi="Times New Roman" w:cs="Times New Roman"/>
          <w:color w:val="000000"/>
          <w:sz w:val="28"/>
          <w:szCs w:val="28"/>
        </w:rPr>
        <w:t> và Điều 6 Thông tư số </w:t>
      </w:r>
      <w:hyperlink r:id="rId45" w:tgtFrame="_blank" w:tooltip="Thông tư 13/2019/TT-BNV" w:history="1">
        <w:r w:rsidRPr="00161210">
          <w:rPr>
            <w:rFonts w:ascii="Times New Roman" w:eastAsia="Times New Roman" w:hAnsi="Times New Roman" w:cs="Times New Roman"/>
            <w:color w:val="0E70C3"/>
            <w:sz w:val="28"/>
            <w:szCs w:val="28"/>
          </w:rPr>
          <w:t>13/2019/TT-BNV</w:t>
        </w:r>
      </w:hyperlink>
      <w:r w:rsidRPr="00161210">
        <w:rPr>
          <w:rFonts w:ascii="Times New Roman" w:eastAsia="Times New Roman" w:hAnsi="Times New Roman" w:cs="Times New Roman"/>
          <w:color w:val="000000"/>
          <w:sz w:val="28"/>
          <w:szCs w:val="28"/>
        </w:rPr>
        <w:t>.</w:t>
      </w:r>
    </w:p>
    <w:p w14:paraId="3A5B7795"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161210">
        <w:rPr>
          <w:rFonts w:ascii="Times New Roman" w:eastAsia="Times New Roman" w:hAnsi="Times New Roman" w:cs="Times New Roman"/>
          <w:color w:val="000000"/>
          <w:sz w:val="28"/>
          <w:szCs w:val="28"/>
        </w:rPr>
        <w:tab/>
        <w:t>2. Quy trình tuyển dụng công chức cấp xã không qua thi tuyển, xét tuyển</w:t>
      </w:r>
    </w:p>
    <w:p w14:paraId="62076FB6" w14:textId="77777777" w:rsidR="00DE12EF" w:rsidRPr="000F2289" w:rsidRDefault="00DE12EF" w:rsidP="00DE12EF">
      <w:pPr>
        <w:shd w:val="clear" w:color="auto" w:fill="FFFFFF"/>
        <w:spacing w:before="120" w:after="12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ab/>
        <w:t>a) Việc x</w:t>
      </w:r>
      <w:r w:rsidRPr="00161210">
        <w:rPr>
          <w:rFonts w:ascii="Times New Roman" w:eastAsia="Times New Roman" w:hAnsi="Times New Roman" w:cs="Times New Roman"/>
          <w:color w:val="000000"/>
          <w:sz w:val="28"/>
          <w:szCs w:val="28"/>
        </w:rPr>
        <w:t>ây dựng</w:t>
      </w:r>
      <w:r>
        <w:rPr>
          <w:rFonts w:ascii="Times New Roman" w:eastAsia="Times New Roman" w:hAnsi="Times New Roman" w:cs="Times New Roman"/>
          <w:color w:val="000000"/>
          <w:sz w:val="28"/>
          <w:szCs w:val="28"/>
        </w:rPr>
        <w:t xml:space="preserve"> </w:t>
      </w:r>
      <w:r w:rsidRPr="00161210">
        <w:rPr>
          <w:rFonts w:ascii="Times New Roman" w:eastAsia="Times New Roman" w:hAnsi="Times New Roman" w:cs="Times New Roman"/>
          <w:color w:val="000000"/>
          <w:sz w:val="28"/>
          <w:szCs w:val="28"/>
        </w:rPr>
        <w:t>kế hoạch</w:t>
      </w:r>
      <w:r>
        <w:rPr>
          <w:rFonts w:ascii="Times New Roman" w:eastAsia="Times New Roman" w:hAnsi="Times New Roman" w:cs="Times New Roman"/>
          <w:color w:val="000000"/>
          <w:sz w:val="28"/>
          <w:szCs w:val="28"/>
        </w:rPr>
        <w:t xml:space="preserve">; Thông báo xét tuyển và tiếp nhận Hồ sơ đăng ký xét tuyển; </w:t>
      </w:r>
      <w:r w:rsidRPr="00161210">
        <w:rPr>
          <w:rFonts w:ascii="Times New Roman" w:eastAsia="Times New Roman" w:hAnsi="Times New Roman" w:cs="Times New Roman"/>
          <w:color w:val="000000"/>
          <w:sz w:val="28"/>
          <w:szCs w:val="28"/>
        </w:rPr>
        <w:t>Hội đồng kiểm tra, sát hạch</w:t>
      </w:r>
      <w:r>
        <w:rPr>
          <w:rFonts w:ascii="Times New Roman" w:eastAsia="Times New Roman" w:hAnsi="Times New Roman" w:cs="Times New Roman"/>
          <w:color w:val="000000"/>
          <w:sz w:val="28"/>
          <w:szCs w:val="28"/>
        </w:rPr>
        <w:t>;</w:t>
      </w:r>
      <w:r w:rsidRPr="0027614B">
        <w:rPr>
          <w:rFonts w:ascii="Times New Roman" w:eastAsia="Times New Roman" w:hAnsi="Times New Roman" w:cs="Times New Roman"/>
          <w:color w:val="000000"/>
          <w:sz w:val="28"/>
          <w:szCs w:val="28"/>
        </w:rPr>
        <w:t xml:space="preserve"> </w:t>
      </w:r>
      <w:r w:rsidRPr="00161210">
        <w:rPr>
          <w:rFonts w:ascii="Times New Roman" w:eastAsia="Times New Roman" w:hAnsi="Times New Roman" w:cs="Times New Roman"/>
          <w:color w:val="000000"/>
          <w:sz w:val="28"/>
          <w:szCs w:val="28"/>
        </w:rPr>
        <w:t>Tổ chức kiểm tra, sát hạch</w:t>
      </w:r>
      <w:r>
        <w:rPr>
          <w:rFonts w:ascii="Times New Roman" w:eastAsia="Times New Roman" w:hAnsi="Times New Roman" w:cs="Times New Roman"/>
          <w:color w:val="000000"/>
          <w:sz w:val="28"/>
          <w:szCs w:val="28"/>
        </w:rPr>
        <w:t>;</w:t>
      </w:r>
      <w:r w:rsidRPr="00B86C15">
        <w:rPr>
          <w:rFonts w:ascii="Times New Roman" w:eastAsia="Times New Roman" w:hAnsi="Times New Roman" w:cs="Times New Roman"/>
          <w:color w:val="000000"/>
          <w:sz w:val="28"/>
          <w:szCs w:val="28"/>
        </w:rPr>
        <w:t xml:space="preserve"> </w:t>
      </w:r>
      <w:r w:rsidRPr="00161210">
        <w:rPr>
          <w:rFonts w:ascii="Times New Roman" w:eastAsia="Times New Roman" w:hAnsi="Times New Roman" w:cs="Times New Roman"/>
          <w:color w:val="000000"/>
          <w:sz w:val="28"/>
          <w:szCs w:val="28"/>
        </w:rPr>
        <w:t>Thông báo, thẩm định kết quả xét tuyển</w:t>
      </w:r>
      <w:r>
        <w:rPr>
          <w:rFonts w:ascii="Times New Roman" w:eastAsia="Times New Roman" w:hAnsi="Times New Roman" w:cs="Times New Roman"/>
          <w:color w:val="000000"/>
          <w:sz w:val="28"/>
          <w:szCs w:val="28"/>
        </w:rPr>
        <w:t xml:space="preserve">; </w:t>
      </w:r>
      <w:r w:rsidRPr="00161210">
        <w:rPr>
          <w:rFonts w:ascii="Times New Roman" w:eastAsia="Times New Roman" w:hAnsi="Times New Roman" w:cs="Times New Roman"/>
          <w:color w:val="000000"/>
          <w:sz w:val="28"/>
          <w:szCs w:val="28"/>
        </w:rPr>
        <w:t xml:space="preserve">Thời hạn ra quyết định xét tuyển </w:t>
      </w:r>
      <w:r>
        <w:rPr>
          <w:rFonts w:ascii="Times New Roman" w:eastAsia="Times New Roman" w:hAnsi="Times New Roman" w:cs="Times New Roman"/>
          <w:color w:val="000000"/>
          <w:sz w:val="28"/>
          <w:szCs w:val="28"/>
        </w:rPr>
        <w:t xml:space="preserve">thực hiện quy định tại </w:t>
      </w:r>
      <w:r w:rsidRPr="000F2289">
        <w:rPr>
          <w:rFonts w:ascii="Times New Roman" w:eastAsia="Times New Roman" w:hAnsi="Times New Roman" w:cs="Times New Roman"/>
          <w:color w:val="FF0000"/>
          <w:sz w:val="28"/>
          <w:szCs w:val="28"/>
        </w:rPr>
        <w:t>Điều 18 Quyết định này.</w:t>
      </w:r>
    </w:p>
    <w:p w14:paraId="52557820" w14:textId="2BFC00B0" w:rsidR="00DE12EF" w:rsidRPr="00161210"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b) </w:t>
      </w:r>
      <w:r w:rsidRPr="00161210">
        <w:rPr>
          <w:rFonts w:ascii="Times New Roman" w:eastAsia="Times New Roman" w:hAnsi="Times New Roman" w:cs="Times New Roman"/>
          <w:color w:val="000000"/>
          <w:sz w:val="28"/>
          <w:szCs w:val="28"/>
        </w:rPr>
        <w:t>Nội dung và hình thức kiểm tra, sát hạch</w:t>
      </w:r>
      <w:r>
        <w:rPr>
          <w:rFonts w:ascii="Times New Roman" w:eastAsia="Times New Roman" w:hAnsi="Times New Roman" w:cs="Times New Roman"/>
          <w:color w:val="000000"/>
          <w:sz w:val="28"/>
          <w:szCs w:val="28"/>
        </w:rPr>
        <w:t xml:space="preserve">: </w:t>
      </w:r>
      <w:r w:rsidRPr="00020B4D">
        <w:rPr>
          <w:rFonts w:ascii="Times New Roman" w:eastAsia="Times New Roman" w:hAnsi="Times New Roman" w:cs="Times New Roman"/>
          <w:color w:val="000000"/>
          <w:sz w:val="28"/>
          <w:szCs w:val="28"/>
        </w:rPr>
        <w:t>HĐKTSH có nhiệm</w:t>
      </w:r>
      <w:r>
        <w:rPr>
          <w:rFonts w:ascii="Times New Roman" w:eastAsia="Times New Roman" w:hAnsi="Times New Roman" w:cs="Times New Roman"/>
          <w:color w:val="000000"/>
          <w:sz w:val="28"/>
          <w:szCs w:val="28"/>
        </w:rPr>
        <w:t xml:space="preserve"> vụ, </w:t>
      </w:r>
      <w:r w:rsidRPr="00020B4D">
        <w:rPr>
          <w:rFonts w:ascii="Times New Roman" w:eastAsia="Times New Roman" w:hAnsi="Times New Roman" w:cs="Times New Roman"/>
          <w:color w:val="000000"/>
          <w:sz w:val="28"/>
          <w:szCs w:val="28"/>
        </w:rPr>
        <w:t>quyền hạn</w:t>
      </w:r>
      <w:r>
        <w:rPr>
          <w:rFonts w:ascii="Times New Roman" w:eastAsia="Times New Roman" w:hAnsi="Times New Roman" w:cs="Times New Roman"/>
          <w:color w:val="000000"/>
          <w:sz w:val="28"/>
          <w:szCs w:val="28"/>
          <w:lang w:val="vi-VN"/>
        </w:rPr>
        <w:t xml:space="preserve">: </w:t>
      </w:r>
      <w:r w:rsidRPr="00161210">
        <w:rPr>
          <w:rFonts w:ascii="Times New Roman" w:eastAsia="Times New Roman" w:hAnsi="Times New Roman" w:cs="Times New Roman"/>
          <w:color w:val="000000"/>
          <w:sz w:val="28"/>
          <w:szCs w:val="28"/>
        </w:rPr>
        <w:t>Kiểm tra trực tiếp hồ sơ, điều kiện, tiêu chuẩn, văn bằng, chứng chỉ theo yêu cầu của chức danh công chức cần tuyển quy định tại điểm b khoản 1</w:t>
      </w:r>
      <w:r>
        <w:rPr>
          <w:rFonts w:ascii="Times New Roman" w:eastAsia="Times New Roman" w:hAnsi="Times New Roman" w:cs="Times New Roman"/>
          <w:color w:val="000000"/>
          <w:sz w:val="28"/>
          <w:szCs w:val="28"/>
        </w:rPr>
        <w:t>,</w:t>
      </w:r>
      <w:r w:rsidRPr="00161210">
        <w:rPr>
          <w:rFonts w:ascii="Times New Roman" w:eastAsia="Times New Roman" w:hAnsi="Times New Roman" w:cs="Times New Roman"/>
          <w:color w:val="000000"/>
          <w:sz w:val="28"/>
          <w:szCs w:val="28"/>
        </w:rPr>
        <w:t xml:space="preserve"> khoản 2</w:t>
      </w:r>
      <w:r>
        <w:rPr>
          <w:rFonts w:ascii="Times New Roman" w:eastAsia="Times New Roman" w:hAnsi="Times New Roman" w:cs="Times New Roman"/>
          <w:color w:val="000000"/>
          <w:sz w:val="28"/>
          <w:szCs w:val="28"/>
        </w:rPr>
        <w:t xml:space="preserve"> Đi</w:t>
      </w:r>
      <w:r w:rsidR="00EC6216">
        <w:rPr>
          <w:rFonts w:ascii="Times New Roman" w:eastAsia="Times New Roman" w:hAnsi="Times New Roman" w:cs="Times New Roman"/>
          <w:color w:val="000000"/>
          <w:sz w:val="28"/>
          <w:szCs w:val="28"/>
          <w:lang w:val="vi-VN"/>
        </w:rPr>
        <w:t>ều</w:t>
      </w:r>
      <w:r>
        <w:rPr>
          <w:rFonts w:ascii="Times New Roman" w:eastAsia="Times New Roman" w:hAnsi="Times New Roman" w:cs="Times New Roman"/>
          <w:color w:val="000000"/>
          <w:sz w:val="28"/>
          <w:szCs w:val="28"/>
        </w:rPr>
        <w:t xml:space="preserve"> 6, điểm b, c, d, đ, e khoản 2 Điều 7 Quy</w:t>
      </w:r>
      <w:r w:rsidR="00EC6216">
        <w:rPr>
          <w:rFonts w:ascii="Times New Roman" w:eastAsia="Times New Roman" w:hAnsi="Times New Roman" w:cs="Times New Roman"/>
          <w:color w:val="000000"/>
          <w:sz w:val="28"/>
          <w:szCs w:val="28"/>
          <w:lang w:val="vi-VN"/>
        </w:rPr>
        <w:t>ết</w:t>
      </w:r>
      <w:r>
        <w:rPr>
          <w:rFonts w:ascii="Times New Roman" w:eastAsia="Times New Roman" w:hAnsi="Times New Roman" w:cs="Times New Roman"/>
          <w:color w:val="000000"/>
          <w:sz w:val="28"/>
          <w:szCs w:val="28"/>
        </w:rPr>
        <w:t xml:space="preserve"> định này và </w:t>
      </w:r>
      <w:r w:rsidRPr="00161210">
        <w:rPr>
          <w:rFonts w:ascii="Times New Roman" w:eastAsia="Times New Roman" w:hAnsi="Times New Roman" w:cs="Times New Roman"/>
          <w:color w:val="000000"/>
          <w:sz w:val="28"/>
          <w:szCs w:val="28"/>
        </w:rPr>
        <w:t>sát hạch</w:t>
      </w:r>
      <w:r>
        <w:rPr>
          <w:rFonts w:ascii="Times New Roman" w:eastAsia="Times New Roman" w:hAnsi="Times New Roman" w:cs="Times New Roman"/>
          <w:color w:val="000000"/>
          <w:sz w:val="28"/>
          <w:szCs w:val="28"/>
        </w:rPr>
        <w:t xml:space="preserve"> </w:t>
      </w:r>
      <w:r w:rsidRPr="00161210">
        <w:rPr>
          <w:rFonts w:ascii="Times New Roman" w:eastAsia="Times New Roman" w:hAnsi="Times New Roman" w:cs="Times New Roman"/>
          <w:color w:val="000000"/>
          <w:sz w:val="28"/>
          <w:szCs w:val="28"/>
        </w:rPr>
        <w:t>trình độ hiểu biết chung và năng lực chuyên môn, nghiệp vụ của người được đề nghị xét tuyển;</w:t>
      </w:r>
    </w:p>
    <w:p w14:paraId="33EE49C1" w14:textId="77777777" w:rsidR="00DE12EF" w:rsidRPr="00161210"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161210">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c</w:t>
      </w:r>
      <w:r w:rsidRPr="00161210">
        <w:rPr>
          <w:rFonts w:ascii="Times New Roman" w:eastAsia="Times New Roman" w:hAnsi="Times New Roman" w:cs="Times New Roman"/>
          <w:color w:val="000000"/>
          <w:sz w:val="28"/>
          <w:szCs w:val="28"/>
        </w:rPr>
        <w:t>) Xác định người trúng tuyển: Người trúng tuyển công chức không qua thi tuyển tại Điều này là người có kết quả điểm sát hạch đạt từ 50 điểm trở lên; lấy theo thứ tự từ cao xuống thấp trong phạm vi chỉ tiêu được tuyển dụng của từng vị trí việc làm. Trường hợp có từ 02 người trở lên có kết quả điểm sát hạch bằng nhau ở chỉ tiêu cuối cùng cần tuyển dụng thì xác định người trúng tuyển như sau:</w:t>
      </w:r>
    </w:p>
    <w:p w14:paraId="57903AB1" w14:textId="1C5744BF"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161210">
        <w:rPr>
          <w:rFonts w:ascii="Times New Roman" w:eastAsia="Times New Roman" w:hAnsi="Times New Roman" w:cs="Times New Roman"/>
          <w:color w:val="000000"/>
          <w:sz w:val="28"/>
          <w:szCs w:val="28"/>
        </w:rPr>
        <w:t xml:space="preserve">Tốt nghiệp đại học thủ khoa, xuất sắc, giỏi, hệ chính quy tại các cơ sở đào tạo công lập. Trường hợp số người ở nhóm ưu tiên này nhiều hơn số chỉ tiêu cần tuyển dụng thì dựa vào tổng kết quả học tập (tổng điểm trung bình các môn học và điểm trung bình </w:t>
      </w:r>
      <w:r w:rsidRPr="00161210">
        <w:rPr>
          <w:rFonts w:ascii="Times New Roman" w:eastAsia="Times New Roman" w:hAnsi="Times New Roman" w:cs="Times New Roman"/>
          <w:color w:val="000000"/>
          <w:sz w:val="28"/>
          <w:szCs w:val="28"/>
        </w:rPr>
        <w:lastRenderedPageBreak/>
        <w:t xml:space="preserve">các môn thi tốt nghiệp của trình độ đào tạo được xem xét tiếp nhận không qua thi tuyển) và điểm ưu tiên quy định </w:t>
      </w:r>
      <w:r w:rsidRPr="003228A0">
        <w:rPr>
          <w:rFonts w:ascii="Times New Roman" w:eastAsia="Times New Roman" w:hAnsi="Times New Roman" w:cs="Times New Roman"/>
          <w:color w:val="FF0000"/>
          <w:sz w:val="28"/>
          <w:szCs w:val="28"/>
        </w:rPr>
        <w:t>tại khoản 3 Điều 10 Q</w:t>
      </w:r>
      <w:r w:rsidR="00EC6216">
        <w:rPr>
          <w:rFonts w:ascii="Times New Roman" w:eastAsia="Times New Roman" w:hAnsi="Times New Roman" w:cs="Times New Roman"/>
          <w:color w:val="FF0000"/>
          <w:sz w:val="28"/>
          <w:szCs w:val="28"/>
          <w:lang w:val="vi-VN"/>
        </w:rPr>
        <w:t>uyết</w:t>
      </w:r>
      <w:r w:rsidRPr="003228A0">
        <w:rPr>
          <w:rFonts w:ascii="Times New Roman" w:eastAsia="Times New Roman" w:hAnsi="Times New Roman" w:cs="Times New Roman"/>
          <w:color w:val="FF0000"/>
          <w:sz w:val="28"/>
          <w:szCs w:val="28"/>
        </w:rPr>
        <w:t xml:space="preserve"> định này</w:t>
      </w:r>
      <w:r w:rsidRPr="00161210">
        <w:rPr>
          <w:rFonts w:ascii="Times New Roman" w:eastAsia="Times New Roman" w:hAnsi="Times New Roman" w:cs="Times New Roman"/>
          <w:color w:val="000000"/>
          <w:sz w:val="28"/>
          <w:szCs w:val="28"/>
        </w:rPr>
        <w:t>, lấy theo thứ tự từ cao xuống thấp. Riêng đối với trường hợp không phải kiểm tra, sát hạch, ưu tiên người có số năm công tác nhiều hơn tại vị trí việc làm phù hợp với yêu cầu của vị trí việc làm cần tuyển. Trường hợp vẫn không xác định được người trúng tuyển theo quy định điểm này, thì HĐKTSH đề xuất Chủ tịch UBND cấp huyện xem xét, quyết định. Người không trúng tuyển trong kỳ tuyển dụng công chức không qua thi tuyển không được bảo lưu kết quả tuyển dụng cho các kỳ tuyển dụng lần sau;</w:t>
      </w:r>
    </w:p>
    <w:p w14:paraId="53288060" w14:textId="77777777" w:rsidR="00DE12EF" w:rsidRPr="00161210"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d) H</w:t>
      </w:r>
      <w:r w:rsidRPr="00161210">
        <w:rPr>
          <w:rFonts w:ascii="Times New Roman" w:eastAsia="Times New Roman" w:hAnsi="Times New Roman" w:cs="Times New Roman"/>
          <w:color w:val="000000"/>
          <w:sz w:val="28"/>
          <w:szCs w:val="28"/>
        </w:rPr>
        <w:t>ồ sơ người trúng tuyển</w:t>
      </w:r>
      <w:r>
        <w:rPr>
          <w:rFonts w:ascii="Times New Roman" w:eastAsia="Times New Roman" w:hAnsi="Times New Roman" w:cs="Times New Roman"/>
          <w:color w:val="000000"/>
          <w:sz w:val="28"/>
          <w:szCs w:val="28"/>
        </w:rPr>
        <w:t xml:space="preserve"> </w:t>
      </w:r>
      <w:r w:rsidRPr="00161210">
        <w:rPr>
          <w:rFonts w:ascii="Times New Roman" w:eastAsia="Times New Roman" w:hAnsi="Times New Roman" w:cs="Times New Roman"/>
          <w:color w:val="000000"/>
          <w:sz w:val="28"/>
          <w:szCs w:val="28"/>
        </w:rPr>
        <w:t>thực hiện theo khoản 1 Điều 7 Thông tư số </w:t>
      </w:r>
      <w:hyperlink r:id="rId46" w:tgtFrame="_blank" w:tooltip="Thông tư 13/2019/TT-BNV" w:history="1">
        <w:r w:rsidRPr="00161210">
          <w:rPr>
            <w:rFonts w:ascii="Times New Roman" w:eastAsia="Times New Roman" w:hAnsi="Times New Roman" w:cs="Times New Roman"/>
            <w:color w:val="0E70C3"/>
            <w:sz w:val="28"/>
            <w:szCs w:val="28"/>
          </w:rPr>
          <w:t>13/2019/TT-BNV</w:t>
        </w:r>
      </w:hyperlink>
      <w:r w:rsidRPr="00161210">
        <w:rPr>
          <w:rFonts w:ascii="Times New Roman" w:eastAsia="Times New Roman" w:hAnsi="Times New Roman" w:cs="Times New Roman"/>
          <w:color w:val="000000"/>
          <w:sz w:val="28"/>
          <w:szCs w:val="28"/>
        </w:rPr>
        <w:t>.</w:t>
      </w:r>
    </w:p>
    <w:p w14:paraId="53D1C82D" w14:textId="3A96388E" w:rsidR="00DE12EF" w:rsidRPr="00792EE0"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ab/>
        <w:t>3</w:t>
      </w:r>
      <w:r w:rsidRPr="00161210">
        <w:rPr>
          <w:rFonts w:ascii="Times New Roman" w:eastAsia="Times New Roman" w:hAnsi="Times New Roman" w:cs="Times New Roman"/>
          <w:color w:val="000000"/>
          <w:sz w:val="28"/>
          <w:szCs w:val="28"/>
        </w:rPr>
        <w:t>.</w:t>
      </w:r>
      <w:r w:rsidR="00792EE0">
        <w:rPr>
          <w:rFonts w:ascii="Times New Roman" w:eastAsia="Times New Roman" w:hAnsi="Times New Roman" w:cs="Times New Roman"/>
          <w:color w:val="000000"/>
          <w:sz w:val="28"/>
          <w:szCs w:val="28"/>
          <w:lang w:val="vi-VN"/>
        </w:rPr>
        <w:t xml:space="preserve"> </w:t>
      </w:r>
      <w:r w:rsidR="00A44D22">
        <w:rPr>
          <w:rFonts w:ascii="Times New Roman" w:eastAsia="Times New Roman" w:hAnsi="Times New Roman" w:cs="Times New Roman"/>
          <w:color w:val="000000"/>
          <w:sz w:val="28"/>
          <w:szCs w:val="28"/>
          <w:lang w:val="vi-VN"/>
        </w:rPr>
        <w:t>C</w:t>
      </w:r>
      <w:r w:rsidR="00792EE0">
        <w:rPr>
          <w:rFonts w:ascii="Times New Roman" w:eastAsia="Times New Roman" w:hAnsi="Times New Roman" w:cs="Times New Roman"/>
          <w:color w:val="000000"/>
          <w:sz w:val="28"/>
          <w:szCs w:val="28"/>
          <w:lang w:val="vi-VN"/>
        </w:rPr>
        <w:t>án bộ cấp xã tiếp nhận vào công chức cấp xã không qua thi tuyển, trước khi được bầu giữ cán bộ cấp xã đã là công chức cấp xã</w:t>
      </w:r>
      <w:r w:rsidR="009832FF">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không phải thành lập HĐKTSH</w:t>
      </w:r>
      <w:r w:rsidR="009832FF">
        <w:rPr>
          <w:rFonts w:ascii="Times New Roman" w:eastAsia="Times New Roman" w:hAnsi="Times New Roman" w:cs="Times New Roman"/>
          <w:color w:val="000000"/>
          <w:sz w:val="28"/>
          <w:szCs w:val="28"/>
          <w:lang w:val="vi-VN"/>
        </w:rPr>
        <w:t xml:space="preserve"> </w:t>
      </w:r>
      <w:r w:rsidRPr="00161210">
        <w:rPr>
          <w:rFonts w:ascii="Times New Roman" w:eastAsia="Times New Roman" w:hAnsi="Times New Roman" w:cs="Times New Roman"/>
          <w:color w:val="000000"/>
          <w:sz w:val="28"/>
          <w:szCs w:val="28"/>
        </w:rPr>
        <w:t>phải có văn bản đề nghị tiếp nhận của Chủ tịch UBND cấp xã nơi có nhu cầu tiếp nhận đối với công chức cấp xã không qua thi tuyển</w:t>
      </w:r>
      <w:r>
        <w:rPr>
          <w:rFonts w:ascii="Times New Roman" w:eastAsia="Times New Roman" w:hAnsi="Times New Roman" w:cs="Times New Roman"/>
          <w:color w:val="000000"/>
          <w:sz w:val="28"/>
          <w:szCs w:val="28"/>
        </w:rPr>
        <w:t>. UBND cấp huyện kiểm tra hồ sơ, điều kiện, tiêu chuẩn, văn bằng, chứng chỉ theo yêu cầu chức danh công chức cấp xã cần tuyển đề nghị Sở Nội vụ thẩm định và ra quyết định tuyển dụng.</w:t>
      </w:r>
    </w:p>
    <w:p w14:paraId="31F9565E" w14:textId="17B38772"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4</w:t>
      </w:r>
      <w:r w:rsidRPr="00161210">
        <w:rPr>
          <w:rFonts w:ascii="Times New Roman" w:eastAsia="Times New Roman" w:hAnsi="Times New Roman" w:cs="Times New Roman"/>
          <w:color w:val="000000"/>
          <w:sz w:val="28"/>
          <w:szCs w:val="28"/>
        </w:rPr>
        <w:t xml:space="preserve">. </w:t>
      </w:r>
      <w:r w:rsidR="00A44D22">
        <w:rPr>
          <w:rFonts w:ascii="Times New Roman" w:eastAsia="Times New Roman" w:hAnsi="Times New Roman" w:cs="Times New Roman"/>
          <w:color w:val="000000"/>
          <w:sz w:val="28"/>
          <w:szCs w:val="28"/>
          <w:lang w:val="vi-VN"/>
        </w:rPr>
        <w:t>N</w:t>
      </w:r>
      <w:r w:rsidRPr="00161210">
        <w:rPr>
          <w:rFonts w:ascii="Times New Roman" w:eastAsia="Times New Roman" w:hAnsi="Times New Roman" w:cs="Times New Roman"/>
          <w:color w:val="000000"/>
          <w:sz w:val="28"/>
          <w:szCs w:val="28"/>
        </w:rPr>
        <w:t>gười được tuyển dụng vào công chức cấp xã theo Qu</w:t>
      </w:r>
      <w:r w:rsidR="009832FF">
        <w:rPr>
          <w:rFonts w:ascii="Times New Roman" w:eastAsia="Times New Roman" w:hAnsi="Times New Roman" w:cs="Times New Roman"/>
          <w:color w:val="000000"/>
          <w:sz w:val="28"/>
          <w:szCs w:val="28"/>
          <w:lang w:val="vi-VN"/>
        </w:rPr>
        <w:t>yết</w:t>
      </w:r>
      <w:r w:rsidRPr="00161210">
        <w:rPr>
          <w:rFonts w:ascii="Times New Roman" w:eastAsia="Times New Roman" w:hAnsi="Times New Roman" w:cs="Times New Roman"/>
          <w:color w:val="000000"/>
          <w:sz w:val="28"/>
          <w:szCs w:val="28"/>
        </w:rPr>
        <w:t xml:space="preserve"> định này được bố trí vào chức danh theo đúng ngành hoặc chuyên ngành đào tạo hoặc theo đúng chuyên môn nghiệp vụ trước đây đã đảm nhiệm thì thời gian công tác có đóng bảo hiểm xã hội bắt buộc trước ngày được tuyển dụng, tiếp nhận vào công chức (nếu có thời gian công tác có đóng bảo hiểm xã hội bắt buộc không liên tục mà chưa nhận trợ cấp bảo hiểm xã hội một lần thì được cộng dồn) được tính để làm căn cứ xếp lương phù hợp với chức danh công chức được tuyển dụng.</w:t>
      </w:r>
    </w:p>
    <w:p w14:paraId="01FDB890" w14:textId="039DDC34" w:rsidR="00DE12EF" w:rsidRPr="003F3C8B" w:rsidRDefault="00DE12EF" w:rsidP="00DE12EF">
      <w:pPr>
        <w:shd w:val="clear" w:color="auto" w:fill="FFFFFF"/>
        <w:spacing w:before="120" w:after="120" w:line="240" w:lineRule="auto"/>
        <w:jc w:val="center"/>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lang w:val="vi-VN"/>
        </w:rPr>
        <w:t xml:space="preserve">Chương </w:t>
      </w:r>
      <w:r>
        <w:rPr>
          <w:rFonts w:ascii="Times New Roman" w:eastAsia="Times New Roman" w:hAnsi="Times New Roman" w:cs="Times New Roman"/>
          <w:b/>
          <w:bCs/>
          <w:color w:val="000000"/>
          <w:sz w:val="28"/>
          <w:szCs w:val="28"/>
        </w:rPr>
        <w:t>I</w:t>
      </w:r>
      <w:r w:rsidR="003F3C8B">
        <w:rPr>
          <w:rFonts w:ascii="Times New Roman" w:eastAsia="Times New Roman" w:hAnsi="Times New Roman" w:cs="Times New Roman"/>
          <w:b/>
          <w:bCs/>
          <w:color w:val="000000"/>
          <w:sz w:val="28"/>
          <w:szCs w:val="28"/>
          <w:lang w:val="vi-VN"/>
        </w:rPr>
        <w:t>V</w:t>
      </w:r>
    </w:p>
    <w:p w14:paraId="7D9E0B1B" w14:textId="77777777" w:rsidR="00DE12EF" w:rsidRPr="003228A0" w:rsidRDefault="00DE12EF" w:rsidP="00DE12EF">
      <w:pPr>
        <w:shd w:val="clear" w:color="auto" w:fill="FFFFFF"/>
        <w:spacing w:after="0" w:line="240" w:lineRule="auto"/>
        <w:jc w:val="center"/>
        <w:rPr>
          <w:rFonts w:ascii="Times New Roman" w:eastAsia="Times New Roman" w:hAnsi="Times New Roman" w:cs="Times New Roman"/>
          <w:b/>
          <w:bCs/>
          <w:color w:val="000000"/>
          <w:sz w:val="26"/>
          <w:szCs w:val="26"/>
        </w:rPr>
      </w:pPr>
      <w:r w:rsidRPr="003228A0">
        <w:rPr>
          <w:rFonts w:ascii="Times New Roman" w:eastAsia="Times New Roman" w:hAnsi="Times New Roman" w:cs="Times New Roman"/>
          <w:b/>
          <w:bCs/>
          <w:color w:val="000000"/>
          <w:sz w:val="26"/>
          <w:szCs w:val="26"/>
        </w:rPr>
        <w:t xml:space="preserve">CHẾ ĐỘ CHÍNH SÁCH, XỬ LÝ KỶ LUẬT </w:t>
      </w:r>
    </w:p>
    <w:p w14:paraId="331CFDC1" w14:textId="77777777" w:rsidR="00DE12EF" w:rsidRPr="003228A0" w:rsidRDefault="00DE12EF" w:rsidP="00DE12EF">
      <w:pPr>
        <w:shd w:val="clear" w:color="auto" w:fill="FFFFFF"/>
        <w:spacing w:after="0" w:line="240" w:lineRule="auto"/>
        <w:jc w:val="center"/>
        <w:rPr>
          <w:rFonts w:ascii="Times New Roman" w:eastAsia="Times New Roman" w:hAnsi="Times New Roman" w:cs="Times New Roman"/>
          <w:b/>
          <w:bCs/>
          <w:color w:val="000000"/>
          <w:sz w:val="26"/>
          <w:szCs w:val="26"/>
        </w:rPr>
      </w:pPr>
      <w:r w:rsidRPr="003228A0">
        <w:rPr>
          <w:rFonts w:ascii="Times New Roman" w:eastAsia="Times New Roman" w:hAnsi="Times New Roman" w:cs="Times New Roman"/>
          <w:b/>
          <w:bCs/>
          <w:color w:val="000000"/>
          <w:sz w:val="26"/>
          <w:szCs w:val="26"/>
        </w:rPr>
        <w:t>CÁN BỘ, CÔNG CHỨC CẤP XÃ</w:t>
      </w:r>
    </w:p>
    <w:p w14:paraId="7A3F91BA" w14:textId="77777777" w:rsidR="00DE12EF" w:rsidRDefault="00DE12EF" w:rsidP="00DE12EF">
      <w:pPr>
        <w:shd w:val="clear" w:color="auto" w:fill="FFFFFF"/>
        <w:spacing w:before="120" w:after="12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Mục 1</w:t>
      </w:r>
    </w:p>
    <w:p w14:paraId="73C68ABF" w14:textId="77777777" w:rsidR="00DE12EF" w:rsidRPr="003228A0" w:rsidRDefault="00DE12EF" w:rsidP="00DE12EF">
      <w:pPr>
        <w:shd w:val="clear" w:color="auto" w:fill="FFFFFF"/>
        <w:spacing w:before="120" w:after="120" w:line="240" w:lineRule="auto"/>
        <w:jc w:val="center"/>
        <w:rPr>
          <w:rFonts w:ascii="Times New Roman" w:eastAsia="Times New Roman" w:hAnsi="Times New Roman" w:cs="Times New Roman"/>
          <w:b/>
          <w:bCs/>
          <w:color w:val="000000"/>
          <w:sz w:val="26"/>
          <w:szCs w:val="26"/>
        </w:rPr>
      </w:pPr>
      <w:r w:rsidRPr="003228A0">
        <w:rPr>
          <w:rFonts w:ascii="Times New Roman" w:eastAsia="Times New Roman" w:hAnsi="Times New Roman" w:cs="Times New Roman"/>
          <w:b/>
          <w:bCs/>
          <w:color w:val="000000"/>
          <w:sz w:val="26"/>
          <w:szCs w:val="26"/>
        </w:rPr>
        <w:t>CHẾ ĐỘ CHÍNH SÁCH</w:t>
      </w:r>
    </w:p>
    <w:p w14:paraId="22C5BD18" w14:textId="77777777" w:rsidR="00DE12EF" w:rsidRPr="000D1B5A"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3C5973">
        <w:rPr>
          <w:rFonts w:ascii="Times New Roman" w:eastAsia="Times New Roman" w:hAnsi="Times New Roman" w:cs="Times New Roman"/>
          <w:b/>
          <w:bCs/>
          <w:color w:val="000000"/>
          <w:sz w:val="28"/>
          <w:szCs w:val="28"/>
        </w:rPr>
        <w:t>Điều 2</w:t>
      </w:r>
      <w:r>
        <w:rPr>
          <w:rFonts w:ascii="Times New Roman" w:eastAsia="Times New Roman" w:hAnsi="Times New Roman" w:cs="Times New Roman"/>
          <w:b/>
          <w:bCs/>
          <w:color w:val="000000"/>
          <w:sz w:val="28"/>
          <w:szCs w:val="28"/>
        </w:rPr>
        <w:t>0. Thẩm quyền, trình tự, hồ sơ x</w:t>
      </w:r>
      <w:r w:rsidRPr="000D1B5A">
        <w:rPr>
          <w:rFonts w:ascii="Times New Roman" w:eastAsia="Times New Roman" w:hAnsi="Times New Roman" w:cs="Times New Roman"/>
          <w:b/>
          <w:bCs/>
          <w:color w:val="000000"/>
          <w:sz w:val="28"/>
          <w:szCs w:val="28"/>
        </w:rPr>
        <w:t xml:space="preserve">ếp lương </w:t>
      </w:r>
      <w:r>
        <w:rPr>
          <w:rFonts w:ascii="Times New Roman" w:eastAsia="Times New Roman" w:hAnsi="Times New Roman" w:cs="Times New Roman"/>
          <w:b/>
          <w:bCs/>
          <w:color w:val="000000"/>
          <w:sz w:val="28"/>
          <w:szCs w:val="28"/>
        </w:rPr>
        <w:t>cán bộ xã</w:t>
      </w:r>
    </w:p>
    <w:p w14:paraId="16F4175D" w14:textId="77777777" w:rsidR="00DE12EF" w:rsidRPr="000D1B5A"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0D1B5A">
        <w:rPr>
          <w:rFonts w:ascii="Times New Roman" w:eastAsia="Times New Roman" w:hAnsi="Times New Roman" w:cs="Times New Roman"/>
          <w:color w:val="000000"/>
          <w:sz w:val="28"/>
          <w:szCs w:val="28"/>
        </w:rPr>
        <w:t>1. Chủ tịch UBND cấp huyện</w:t>
      </w:r>
      <w:r>
        <w:rPr>
          <w:rFonts w:ascii="Times New Roman" w:eastAsia="Times New Roman" w:hAnsi="Times New Roman" w:cs="Times New Roman"/>
          <w:color w:val="000000"/>
          <w:sz w:val="28"/>
          <w:szCs w:val="28"/>
        </w:rPr>
        <w:t xml:space="preserve"> thẩm định tiêu chuẩn, </w:t>
      </w:r>
      <w:r w:rsidRPr="000D1B5A">
        <w:rPr>
          <w:rFonts w:ascii="Times New Roman" w:eastAsia="Times New Roman" w:hAnsi="Times New Roman" w:cs="Times New Roman"/>
          <w:color w:val="000000"/>
          <w:sz w:val="28"/>
          <w:szCs w:val="28"/>
        </w:rPr>
        <w:t>quyết định</w:t>
      </w:r>
      <w:r>
        <w:rPr>
          <w:rFonts w:ascii="Times New Roman" w:eastAsia="Times New Roman" w:hAnsi="Times New Roman" w:cs="Times New Roman"/>
          <w:color w:val="000000"/>
          <w:sz w:val="28"/>
          <w:szCs w:val="28"/>
        </w:rPr>
        <w:t xml:space="preserve">: </w:t>
      </w:r>
      <w:r w:rsidRPr="000D1B5A">
        <w:rPr>
          <w:rFonts w:ascii="Times New Roman" w:eastAsia="Times New Roman" w:hAnsi="Times New Roman" w:cs="Times New Roman"/>
          <w:color w:val="000000"/>
          <w:sz w:val="28"/>
          <w:szCs w:val="28"/>
        </w:rPr>
        <w:t>xếp lương lần đầu</w:t>
      </w:r>
      <w:r>
        <w:rPr>
          <w:rFonts w:ascii="Times New Roman" w:eastAsia="Times New Roman" w:hAnsi="Times New Roman" w:cs="Times New Roman"/>
          <w:color w:val="000000"/>
          <w:sz w:val="28"/>
          <w:szCs w:val="28"/>
        </w:rPr>
        <w:t xml:space="preserve"> cán bộ cấp xã; </w:t>
      </w:r>
      <w:r w:rsidRPr="000D1B5A">
        <w:rPr>
          <w:rFonts w:ascii="Times New Roman" w:eastAsia="Times New Roman" w:hAnsi="Times New Roman" w:cs="Times New Roman"/>
          <w:color w:val="000000"/>
          <w:sz w:val="28"/>
          <w:szCs w:val="28"/>
        </w:rPr>
        <w:t xml:space="preserve">xếp lương cán bộ </w:t>
      </w:r>
      <w:r>
        <w:rPr>
          <w:rFonts w:ascii="Times New Roman" w:eastAsia="Times New Roman" w:hAnsi="Times New Roman" w:cs="Times New Roman"/>
          <w:color w:val="000000"/>
          <w:sz w:val="28"/>
          <w:szCs w:val="28"/>
        </w:rPr>
        <w:t xml:space="preserve">cấp </w:t>
      </w:r>
      <w:r w:rsidRPr="000D1B5A">
        <w:rPr>
          <w:rFonts w:ascii="Times New Roman" w:eastAsia="Times New Roman" w:hAnsi="Times New Roman" w:cs="Times New Roman"/>
          <w:color w:val="000000"/>
          <w:sz w:val="28"/>
          <w:szCs w:val="28"/>
        </w:rPr>
        <w:t>xã trong trường hợp tái cử</w:t>
      </w:r>
      <w:r>
        <w:rPr>
          <w:rFonts w:ascii="Times New Roman" w:eastAsia="Times New Roman" w:hAnsi="Times New Roman" w:cs="Times New Roman"/>
          <w:color w:val="000000"/>
          <w:sz w:val="28"/>
          <w:szCs w:val="28"/>
        </w:rPr>
        <w:t xml:space="preserve">, </w:t>
      </w:r>
      <w:r w:rsidRPr="000D1B5A">
        <w:rPr>
          <w:rFonts w:ascii="Times New Roman" w:eastAsia="Times New Roman" w:hAnsi="Times New Roman" w:cs="Times New Roman"/>
          <w:color w:val="000000"/>
          <w:sz w:val="28"/>
          <w:szCs w:val="28"/>
        </w:rPr>
        <w:t>chuyển sang đảm nhiệm chức vụ cán bộ</w:t>
      </w:r>
      <w:r>
        <w:rPr>
          <w:rFonts w:ascii="Times New Roman" w:eastAsia="Times New Roman" w:hAnsi="Times New Roman" w:cs="Times New Roman"/>
          <w:color w:val="000000"/>
          <w:sz w:val="28"/>
          <w:szCs w:val="28"/>
        </w:rPr>
        <w:t xml:space="preserve"> xã</w:t>
      </w:r>
      <w:r w:rsidRPr="000D1B5A">
        <w:rPr>
          <w:rFonts w:ascii="Times New Roman" w:eastAsia="Times New Roman" w:hAnsi="Times New Roman" w:cs="Times New Roman"/>
          <w:color w:val="000000"/>
          <w:sz w:val="28"/>
          <w:szCs w:val="28"/>
        </w:rPr>
        <w:t xml:space="preserve"> khác hoặc chuyển từ công chức sang cán bộ cấp xã</w:t>
      </w:r>
      <w:r>
        <w:rPr>
          <w:rFonts w:ascii="Times New Roman" w:eastAsia="Times New Roman" w:hAnsi="Times New Roman" w:cs="Times New Roman"/>
          <w:color w:val="000000"/>
          <w:sz w:val="28"/>
          <w:szCs w:val="28"/>
        </w:rPr>
        <w:t>.</w:t>
      </w:r>
    </w:p>
    <w:p w14:paraId="2D3115DD"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8754E5">
        <w:rPr>
          <w:rFonts w:ascii="Times New Roman" w:eastAsia="Times New Roman" w:hAnsi="Times New Roman" w:cs="Times New Roman"/>
          <w:color w:val="000000"/>
          <w:sz w:val="28"/>
          <w:szCs w:val="28"/>
        </w:rPr>
        <w:t>2. Trình tự</w:t>
      </w:r>
      <w:r>
        <w:rPr>
          <w:rFonts w:ascii="Times New Roman" w:eastAsia="Times New Roman" w:hAnsi="Times New Roman" w:cs="Times New Roman"/>
          <w:color w:val="000000"/>
          <w:sz w:val="28"/>
          <w:szCs w:val="28"/>
        </w:rPr>
        <w:t xml:space="preserve"> thẩm định tiêu chuẩn, </w:t>
      </w:r>
      <w:r w:rsidRPr="008754E5">
        <w:rPr>
          <w:rFonts w:ascii="Times New Roman" w:eastAsia="Times New Roman" w:hAnsi="Times New Roman" w:cs="Times New Roman"/>
          <w:color w:val="000000"/>
          <w:sz w:val="28"/>
          <w:szCs w:val="28"/>
        </w:rPr>
        <w:t xml:space="preserve">xếp lương cán bộ xã </w:t>
      </w:r>
    </w:p>
    <w:p w14:paraId="4F209946"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a) Chủ tịch UBND cấp xã đề nghị Chủ tịch UBND cấp huyện thẩm định tiêu chuẩn đối tượng quy định tại khoản 1 Điều này. Chủ tịch UBND cấp huyện ra quyết định xếp lương cán bộ xã đối với trường hợp đủ tiêu chuẩn quy định tại</w:t>
      </w:r>
      <w:r w:rsidRPr="008754E5">
        <w:rPr>
          <w:rFonts w:ascii="Times New Roman" w:eastAsia="Times New Roman" w:hAnsi="Times New Roman" w:cs="Times New Roman"/>
          <w:color w:val="000000"/>
          <w:sz w:val="28"/>
          <w:szCs w:val="28"/>
        </w:rPr>
        <w:t xml:space="preserve"> Điều 3, 5, 6, 7, 8 Quyết định số 04/2004/QĐ- BNV</w:t>
      </w:r>
      <w:r>
        <w:rPr>
          <w:rFonts w:ascii="Times New Roman" w:eastAsia="Times New Roman" w:hAnsi="Times New Roman" w:cs="Times New Roman"/>
          <w:color w:val="000000"/>
          <w:sz w:val="28"/>
          <w:szCs w:val="28"/>
        </w:rPr>
        <w:t xml:space="preserve">, </w:t>
      </w:r>
      <w:r w:rsidRPr="008754E5">
        <w:rPr>
          <w:rFonts w:ascii="Times New Roman" w:eastAsia="Times New Roman" w:hAnsi="Times New Roman" w:cs="Times New Roman"/>
          <w:color w:val="000000"/>
          <w:sz w:val="28"/>
          <w:szCs w:val="28"/>
        </w:rPr>
        <w:t>điểm a khoản 1, khoản 2 Điều 6</w:t>
      </w:r>
      <w:r>
        <w:rPr>
          <w:rFonts w:ascii="Times New Roman" w:eastAsia="Times New Roman" w:hAnsi="Times New Roman" w:cs="Times New Roman"/>
          <w:color w:val="000000"/>
          <w:sz w:val="28"/>
          <w:szCs w:val="28"/>
        </w:rPr>
        <w:t xml:space="preserve"> và khoản 1 Điều 7</w:t>
      </w:r>
      <w:r w:rsidRPr="008754E5">
        <w:rPr>
          <w:rFonts w:ascii="Times New Roman" w:eastAsia="Times New Roman" w:hAnsi="Times New Roman" w:cs="Times New Roman"/>
          <w:color w:val="000000"/>
          <w:sz w:val="28"/>
          <w:szCs w:val="28"/>
        </w:rPr>
        <w:t xml:space="preserve"> Quy định này</w:t>
      </w:r>
      <w:r>
        <w:rPr>
          <w:rFonts w:ascii="Times New Roman" w:eastAsia="Times New Roman" w:hAnsi="Times New Roman" w:cs="Times New Roman"/>
          <w:color w:val="000000"/>
          <w:sz w:val="28"/>
          <w:szCs w:val="28"/>
        </w:rPr>
        <w:t xml:space="preserve">; </w:t>
      </w:r>
    </w:p>
    <w:p w14:paraId="30A4F20A"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b) Trường hợp đối tượng là người lần đầu giữ chức vụ cán bộ cấp xã, trước khi ban hành Quyết định xếp lương lần đầu,</w:t>
      </w:r>
      <w:r w:rsidRPr="007020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Chủ tịch UBND cấp huyện phải thống nhất, </w:t>
      </w:r>
      <w:r>
        <w:rPr>
          <w:rFonts w:ascii="Times New Roman" w:eastAsia="Times New Roman" w:hAnsi="Times New Roman" w:cs="Times New Roman"/>
          <w:color w:val="000000"/>
          <w:sz w:val="28"/>
          <w:szCs w:val="28"/>
        </w:rPr>
        <w:lastRenderedPageBreak/>
        <w:t>xin ý kiến Sở Nội vụ chấp thuận về biên chế, tiêu chuẩn người dự kiến bố trí đảm nhiệm chức danh cán bộ cấp xã. Sau khi có ý kiến thống nhất của Sở Nội vụ, c</w:t>
      </w:r>
      <w:r w:rsidRPr="00AD3038">
        <w:rPr>
          <w:rFonts w:ascii="Times New Roman" w:eastAsia="Times New Roman" w:hAnsi="Times New Roman" w:cs="Times New Roman"/>
          <w:color w:val="000000"/>
          <w:sz w:val="28"/>
          <w:szCs w:val="28"/>
        </w:rPr>
        <w:t xml:space="preserve">ơ quan có thẩm quyền ở cấp huyện tiến hành kiện toàn chức danh đó và ban hành Quyết định hoặc Nghị quyết phê chuẩn kết quả bầu cử người lần đầu giữ chức vụ cán bộ cấp xã. </w:t>
      </w:r>
    </w:p>
    <w:p w14:paraId="42E63AC8"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D3038">
        <w:rPr>
          <w:rFonts w:ascii="Times New Roman" w:eastAsia="Times New Roman" w:hAnsi="Times New Roman" w:cs="Times New Roman"/>
          <w:color w:val="000000"/>
          <w:sz w:val="28"/>
          <w:szCs w:val="28"/>
        </w:rPr>
        <w:t>Chủ tịch UBND cấp xã có Công văn kèm theo hồ sơ đề nghị xếp lươn</w:t>
      </w:r>
      <w:r>
        <w:rPr>
          <w:rFonts w:ascii="Times New Roman" w:eastAsia="Times New Roman" w:hAnsi="Times New Roman" w:cs="Times New Roman"/>
          <w:color w:val="000000"/>
          <w:sz w:val="28"/>
          <w:szCs w:val="28"/>
        </w:rPr>
        <w:t>g quy định tại điểm b khoản 3 Điều này,</w:t>
      </w:r>
      <w:r w:rsidRPr="00AD3038">
        <w:rPr>
          <w:rFonts w:ascii="Times New Roman" w:eastAsia="Times New Roman" w:hAnsi="Times New Roman" w:cs="Times New Roman"/>
          <w:color w:val="000000"/>
          <w:sz w:val="28"/>
          <w:szCs w:val="28"/>
        </w:rPr>
        <w:t xml:space="preserve"> gửi Chủ tịch UBND cấp huyện quyết định xếp lương lần đầu đối với cán bộ cấp xã.</w:t>
      </w:r>
    </w:p>
    <w:p w14:paraId="1569D9A2"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FF648A">
        <w:rPr>
          <w:rFonts w:ascii="Times New Roman" w:eastAsia="Times New Roman" w:hAnsi="Times New Roman" w:cs="Times New Roman"/>
          <w:color w:val="000000"/>
          <w:sz w:val="28"/>
          <w:szCs w:val="28"/>
        </w:rPr>
        <w:t>3. Hồ sơ đề nghị thẩm định tiêu chuẩn</w:t>
      </w:r>
      <w:r>
        <w:rPr>
          <w:rFonts w:ascii="Times New Roman" w:eastAsia="Times New Roman" w:hAnsi="Times New Roman" w:cs="Times New Roman"/>
          <w:color w:val="000000"/>
          <w:sz w:val="28"/>
          <w:szCs w:val="28"/>
        </w:rPr>
        <w:t xml:space="preserve">, </w:t>
      </w:r>
      <w:r w:rsidRPr="00FF648A">
        <w:rPr>
          <w:rFonts w:ascii="Times New Roman" w:eastAsia="Times New Roman" w:hAnsi="Times New Roman" w:cs="Times New Roman"/>
          <w:color w:val="000000"/>
          <w:sz w:val="28"/>
          <w:szCs w:val="28"/>
        </w:rPr>
        <w:t xml:space="preserve">xếp lương </w:t>
      </w:r>
    </w:p>
    <w:p w14:paraId="18CEE090"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a) Hồ sơ đề nghị thẩm định tiêu chuẩn xếp lương lần đầu gồm:</w:t>
      </w:r>
    </w:p>
    <w:p w14:paraId="5389BD71" w14:textId="77777777" w:rsidR="00DE12EF" w:rsidRPr="00FF648A"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FF648A">
        <w:rPr>
          <w:rFonts w:ascii="Times New Roman" w:eastAsia="Times New Roman" w:hAnsi="Times New Roman" w:cs="Times New Roman"/>
          <w:color w:val="000000"/>
          <w:sz w:val="28"/>
          <w:szCs w:val="28"/>
        </w:rPr>
        <w:t xml:space="preserve">Công văn của Chủ tịch UBND cấp </w:t>
      </w:r>
      <w:r>
        <w:rPr>
          <w:rFonts w:ascii="Times New Roman" w:eastAsia="Times New Roman" w:hAnsi="Times New Roman" w:cs="Times New Roman"/>
          <w:color w:val="000000"/>
          <w:sz w:val="28"/>
          <w:szCs w:val="28"/>
        </w:rPr>
        <w:t>xã</w:t>
      </w:r>
      <w:r w:rsidRPr="00FF648A">
        <w:rPr>
          <w:rFonts w:ascii="Times New Roman" w:eastAsia="Times New Roman" w:hAnsi="Times New Roman" w:cs="Times New Roman"/>
          <w:color w:val="000000"/>
          <w:sz w:val="28"/>
          <w:szCs w:val="28"/>
        </w:rPr>
        <w:t xml:space="preserve"> đề nghị</w:t>
      </w:r>
      <w:r>
        <w:rPr>
          <w:rFonts w:ascii="Times New Roman" w:eastAsia="Times New Roman" w:hAnsi="Times New Roman" w:cs="Times New Roman"/>
          <w:color w:val="000000"/>
          <w:sz w:val="28"/>
          <w:szCs w:val="28"/>
        </w:rPr>
        <w:t xml:space="preserve"> Chủ tịch UBND cấp huyện</w:t>
      </w:r>
      <w:r w:rsidRPr="00FF648A">
        <w:rPr>
          <w:rFonts w:ascii="Times New Roman" w:eastAsia="Times New Roman" w:hAnsi="Times New Roman" w:cs="Times New Roman"/>
          <w:color w:val="000000"/>
          <w:sz w:val="28"/>
          <w:szCs w:val="28"/>
        </w:rPr>
        <w:t xml:space="preserve"> thẩm định tiêu chuẩn người lần đầu dự kiến giữ chức vụ cán bộ cấp xã;</w:t>
      </w:r>
    </w:p>
    <w:p w14:paraId="66357CAD" w14:textId="77777777" w:rsidR="00DE12EF" w:rsidRPr="00FF648A"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FF648A">
        <w:rPr>
          <w:rFonts w:ascii="Times New Roman" w:eastAsia="Times New Roman" w:hAnsi="Times New Roman" w:cs="Times New Roman"/>
          <w:color w:val="000000"/>
          <w:sz w:val="28"/>
          <w:szCs w:val="28"/>
        </w:rPr>
        <w:t>Bản sơ yếu lý lịch cán bộ theo mẫu số 2c-BNV/2008 ban hành kèm theo Quyết định số </w:t>
      </w:r>
      <w:hyperlink r:id="rId47" w:tgtFrame="_blank" w:tooltip="Quyết định 02/2008/QĐ-BNV" w:history="1">
        <w:r w:rsidRPr="00FF648A">
          <w:rPr>
            <w:rFonts w:ascii="Times New Roman" w:eastAsia="Times New Roman" w:hAnsi="Times New Roman" w:cs="Times New Roman"/>
            <w:color w:val="0E70C3"/>
            <w:sz w:val="28"/>
            <w:szCs w:val="28"/>
          </w:rPr>
          <w:t>02/2008/QĐ-BNV</w:t>
        </w:r>
      </w:hyperlink>
      <w:r w:rsidRPr="00FF648A">
        <w:rPr>
          <w:rFonts w:ascii="Times New Roman" w:eastAsia="Times New Roman" w:hAnsi="Times New Roman" w:cs="Times New Roman"/>
          <w:color w:val="000000"/>
          <w:sz w:val="28"/>
          <w:szCs w:val="28"/>
        </w:rPr>
        <w:t> ngày 06 tháng 10 năm 2008 của Bộ trưởng Bộ Nội vụ có xác nhận của UBND cấp xã nơi công tác trong thời hạn 30 ngày tính đến ngày nộp hồ sơ;</w:t>
      </w:r>
    </w:p>
    <w:p w14:paraId="2CFCF6E1" w14:textId="77777777" w:rsidR="00DE12EF" w:rsidRPr="002D6B4F" w:rsidRDefault="00DE12EF" w:rsidP="00DE12EF">
      <w:pPr>
        <w:shd w:val="clear" w:color="auto" w:fill="FFFFFF"/>
        <w:spacing w:before="120" w:after="12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ab/>
      </w:r>
      <w:r w:rsidRPr="00FF648A">
        <w:rPr>
          <w:rFonts w:ascii="Times New Roman" w:eastAsia="Times New Roman" w:hAnsi="Times New Roman" w:cs="Times New Roman"/>
          <w:color w:val="000000"/>
          <w:sz w:val="28"/>
          <w:szCs w:val="28"/>
        </w:rPr>
        <w:t>Bản sao trình độ chuyên môn đào tạo</w:t>
      </w:r>
      <w:r>
        <w:rPr>
          <w:rFonts w:ascii="Times New Roman" w:eastAsia="Times New Roman" w:hAnsi="Times New Roman" w:cs="Times New Roman"/>
          <w:color w:val="000000"/>
          <w:sz w:val="28"/>
          <w:szCs w:val="28"/>
        </w:rPr>
        <w:t xml:space="preserve"> và các </w:t>
      </w:r>
      <w:r w:rsidRPr="00FF648A">
        <w:rPr>
          <w:rFonts w:ascii="Times New Roman" w:eastAsia="Times New Roman" w:hAnsi="Times New Roman" w:cs="Times New Roman"/>
          <w:color w:val="000000"/>
          <w:sz w:val="28"/>
          <w:szCs w:val="28"/>
        </w:rPr>
        <w:t xml:space="preserve">chứng chỉ quy định tại </w:t>
      </w:r>
      <w:r w:rsidRPr="002D6B4F">
        <w:rPr>
          <w:rFonts w:ascii="Times New Roman" w:eastAsia="Times New Roman" w:hAnsi="Times New Roman" w:cs="Times New Roman"/>
          <w:color w:val="FF0000"/>
          <w:sz w:val="28"/>
          <w:szCs w:val="28"/>
        </w:rPr>
        <w:t>khoản 2 Điều 6, khoản 1 Điều 7 Quy định này.</w:t>
      </w:r>
    </w:p>
    <w:p w14:paraId="7F97DD24"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FF648A">
        <w:rPr>
          <w:rFonts w:ascii="Times New Roman" w:eastAsia="Times New Roman" w:hAnsi="Times New Roman" w:cs="Times New Roman"/>
          <w:color w:val="000000"/>
          <w:sz w:val="28"/>
          <w:szCs w:val="28"/>
        </w:rPr>
        <w:t>b) Hồ sơ đề nghị xếp lương lần đầu</w:t>
      </w:r>
      <w:r>
        <w:rPr>
          <w:rFonts w:ascii="Times New Roman" w:eastAsia="Times New Roman" w:hAnsi="Times New Roman" w:cs="Times New Roman"/>
          <w:color w:val="000000"/>
          <w:sz w:val="28"/>
          <w:szCs w:val="28"/>
        </w:rPr>
        <w:t>, xếp lương</w:t>
      </w:r>
      <w:r w:rsidRPr="008F25C1">
        <w:rPr>
          <w:rFonts w:ascii="Times New Roman" w:eastAsia="Times New Roman" w:hAnsi="Times New Roman" w:cs="Times New Roman"/>
          <w:color w:val="000000"/>
          <w:sz w:val="28"/>
          <w:szCs w:val="28"/>
        </w:rPr>
        <w:t xml:space="preserve"> </w:t>
      </w:r>
      <w:r w:rsidRPr="000D1B5A">
        <w:rPr>
          <w:rFonts w:ascii="Times New Roman" w:eastAsia="Times New Roman" w:hAnsi="Times New Roman" w:cs="Times New Roman"/>
          <w:color w:val="000000"/>
          <w:sz w:val="28"/>
          <w:szCs w:val="28"/>
        </w:rPr>
        <w:t xml:space="preserve">cán bộ </w:t>
      </w:r>
      <w:r>
        <w:rPr>
          <w:rFonts w:ascii="Times New Roman" w:eastAsia="Times New Roman" w:hAnsi="Times New Roman" w:cs="Times New Roman"/>
          <w:color w:val="000000"/>
          <w:sz w:val="28"/>
          <w:szCs w:val="28"/>
        </w:rPr>
        <w:t xml:space="preserve">cấp </w:t>
      </w:r>
      <w:r w:rsidRPr="000D1B5A">
        <w:rPr>
          <w:rFonts w:ascii="Times New Roman" w:eastAsia="Times New Roman" w:hAnsi="Times New Roman" w:cs="Times New Roman"/>
          <w:color w:val="000000"/>
          <w:sz w:val="28"/>
          <w:szCs w:val="28"/>
        </w:rPr>
        <w:t>xã trong trường hợp tái cử</w:t>
      </w:r>
      <w:r>
        <w:rPr>
          <w:rFonts w:ascii="Times New Roman" w:eastAsia="Times New Roman" w:hAnsi="Times New Roman" w:cs="Times New Roman"/>
          <w:color w:val="000000"/>
          <w:sz w:val="28"/>
          <w:szCs w:val="28"/>
        </w:rPr>
        <w:t xml:space="preserve">, </w:t>
      </w:r>
      <w:r w:rsidRPr="000D1B5A">
        <w:rPr>
          <w:rFonts w:ascii="Times New Roman" w:eastAsia="Times New Roman" w:hAnsi="Times New Roman" w:cs="Times New Roman"/>
          <w:color w:val="000000"/>
          <w:sz w:val="28"/>
          <w:szCs w:val="28"/>
        </w:rPr>
        <w:t>chuyển sang đảm nhiệm chức vụ cán bộ</w:t>
      </w:r>
      <w:r>
        <w:rPr>
          <w:rFonts w:ascii="Times New Roman" w:eastAsia="Times New Roman" w:hAnsi="Times New Roman" w:cs="Times New Roman"/>
          <w:color w:val="000000"/>
          <w:sz w:val="28"/>
          <w:szCs w:val="28"/>
        </w:rPr>
        <w:t xml:space="preserve"> xã</w:t>
      </w:r>
      <w:r w:rsidRPr="000D1B5A">
        <w:rPr>
          <w:rFonts w:ascii="Times New Roman" w:eastAsia="Times New Roman" w:hAnsi="Times New Roman" w:cs="Times New Roman"/>
          <w:color w:val="000000"/>
          <w:sz w:val="28"/>
          <w:szCs w:val="28"/>
        </w:rPr>
        <w:t xml:space="preserve"> khác hoặc chuyển từ công chức sang cán bộ cấp xã</w:t>
      </w:r>
      <w:r>
        <w:rPr>
          <w:rFonts w:ascii="Times New Roman" w:eastAsia="Times New Roman" w:hAnsi="Times New Roman" w:cs="Times New Roman"/>
          <w:color w:val="000000"/>
          <w:sz w:val="28"/>
          <w:szCs w:val="28"/>
        </w:rPr>
        <w:t xml:space="preserve"> gồm:</w:t>
      </w:r>
    </w:p>
    <w:p w14:paraId="000BB241"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663D6">
        <w:rPr>
          <w:rFonts w:ascii="Times New Roman" w:eastAsia="Times New Roman" w:hAnsi="Times New Roman" w:cs="Times New Roman"/>
          <w:color w:val="000000"/>
          <w:sz w:val="28"/>
          <w:szCs w:val="28"/>
        </w:rPr>
        <w:t>Công văn đề nghị xếp lương của Chủ tịch UBND cấp xã;</w:t>
      </w:r>
      <w:r>
        <w:rPr>
          <w:rFonts w:ascii="Times New Roman" w:eastAsia="Times New Roman" w:hAnsi="Times New Roman" w:cs="Times New Roman"/>
          <w:color w:val="000000"/>
          <w:sz w:val="28"/>
          <w:szCs w:val="28"/>
        </w:rPr>
        <w:t xml:space="preserve"> </w:t>
      </w:r>
      <w:r w:rsidRPr="002663D6">
        <w:rPr>
          <w:rFonts w:ascii="Times New Roman" w:eastAsia="Times New Roman" w:hAnsi="Times New Roman" w:cs="Times New Roman"/>
          <w:color w:val="000000"/>
          <w:sz w:val="28"/>
          <w:szCs w:val="28"/>
        </w:rPr>
        <w:t>Bản sao Quyết định hoặc Nghị quyết phê chuẩn kết quả bầu cử của cấp có thẩm quyền</w:t>
      </w:r>
      <w:r>
        <w:rPr>
          <w:rFonts w:ascii="Times New Roman" w:eastAsia="Times New Roman" w:hAnsi="Times New Roman" w:cs="Times New Roman"/>
          <w:color w:val="000000"/>
          <w:sz w:val="28"/>
          <w:szCs w:val="28"/>
        </w:rPr>
        <w:t>;</w:t>
      </w:r>
    </w:p>
    <w:p w14:paraId="5BC22AF9" w14:textId="77777777" w:rsidR="00DE12EF" w:rsidRPr="002663D6"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663D6">
        <w:rPr>
          <w:rFonts w:ascii="Times New Roman" w:eastAsia="Times New Roman" w:hAnsi="Times New Roman" w:cs="Times New Roman"/>
          <w:color w:val="000000"/>
          <w:sz w:val="28"/>
          <w:szCs w:val="28"/>
        </w:rPr>
        <w:t xml:space="preserve"> Bản sao Quyết định xếp lương gần nhất</w:t>
      </w:r>
      <w:r>
        <w:rPr>
          <w:rFonts w:ascii="Times New Roman" w:eastAsia="Times New Roman" w:hAnsi="Times New Roman" w:cs="Times New Roman"/>
          <w:color w:val="000000"/>
          <w:sz w:val="28"/>
          <w:szCs w:val="28"/>
        </w:rPr>
        <w:t xml:space="preserve"> (đối với </w:t>
      </w:r>
      <w:r w:rsidRPr="000D1B5A">
        <w:rPr>
          <w:rFonts w:ascii="Times New Roman" w:eastAsia="Times New Roman" w:hAnsi="Times New Roman" w:cs="Times New Roman"/>
          <w:color w:val="000000"/>
          <w:sz w:val="28"/>
          <w:szCs w:val="28"/>
        </w:rPr>
        <w:t xml:space="preserve">xếp lương cán bộ </w:t>
      </w:r>
      <w:r>
        <w:rPr>
          <w:rFonts w:ascii="Times New Roman" w:eastAsia="Times New Roman" w:hAnsi="Times New Roman" w:cs="Times New Roman"/>
          <w:color w:val="000000"/>
          <w:sz w:val="28"/>
          <w:szCs w:val="28"/>
        </w:rPr>
        <w:t xml:space="preserve">cấp </w:t>
      </w:r>
      <w:r w:rsidRPr="000D1B5A">
        <w:rPr>
          <w:rFonts w:ascii="Times New Roman" w:eastAsia="Times New Roman" w:hAnsi="Times New Roman" w:cs="Times New Roman"/>
          <w:color w:val="000000"/>
          <w:sz w:val="28"/>
          <w:szCs w:val="28"/>
        </w:rPr>
        <w:t>xã trong trường hợp tái cử</w:t>
      </w:r>
      <w:r>
        <w:rPr>
          <w:rFonts w:ascii="Times New Roman" w:eastAsia="Times New Roman" w:hAnsi="Times New Roman" w:cs="Times New Roman"/>
          <w:color w:val="000000"/>
          <w:sz w:val="28"/>
          <w:szCs w:val="28"/>
        </w:rPr>
        <w:t xml:space="preserve">, </w:t>
      </w:r>
      <w:r w:rsidRPr="000D1B5A">
        <w:rPr>
          <w:rFonts w:ascii="Times New Roman" w:eastAsia="Times New Roman" w:hAnsi="Times New Roman" w:cs="Times New Roman"/>
          <w:color w:val="000000"/>
          <w:sz w:val="28"/>
          <w:szCs w:val="28"/>
        </w:rPr>
        <w:t>chuyển sang đảm nhiệm chức vụ cán bộ</w:t>
      </w:r>
      <w:r>
        <w:rPr>
          <w:rFonts w:ascii="Times New Roman" w:eastAsia="Times New Roman" w:hAnsi="Times New Roman" w:cs="Times New Roman"/>
          <w:color w:val="000000"/>
          <w:sz w:val="28"/>
          <w:szCs w:val="28"/>
        </w:rPr>
        <w:t xml:space="preserve"> xã</w:t>
      </w:r>
      <w:r w:rsidRPr="000D1B5A">
        <w:rPr>
          <w:rFonts w:ascii="Times New Roman" w:eastAsia="Times New Roman" w:hAnsi="Times New Roman" w:cs="Times New Roman"/>
          <w:color w:val="000000"/>
          <w:sz w:val="28"/>
          <w:szCs w:val="28"/>
        </w:rPr>
        <w:t xml:space="preserve"> khác hoặc chuyển từ công chức sang cán bộ cấp xã</w:t>
      </w:r>
      <w:r>
        <w:rPr>
          <w:rFonts w:ascii="Times New Roman" w:eastAsia="Times New Roman" w:hAnsi="Times New Roman" w:cs="Times New Roman"/>
          <w:color w:val="000000"/>
          <w:sz w:val="28"/>
          <w:szCs w:val="28"/>
        </w:rPr>
        <w:t>);</w:t>
      </w:r>
    </w:p>
    <w:p w14:paraId="42F7779D"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Văn bản chấp thuận của Sở Nội vụ về biên chế,</w:t>
      </w:r>
      <w:r w:rsidRPr="00553D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tiêu chuẩn người dự kiến bố trí đảm nhiệm chức danh cán bộ cấp xã (đối với </w:t>
      </w:r>
      <w:r w:rsidRPr="000D1B5A">
        <w:rPr>
          <w:rFonts w:ascii="Times New Roman" w:eastAsia="Times New Roman" w:hAnsi="Times New Roman" w:cs="Times New Roman"/>
          <w:color w:val="000000"/>
          <w:sz w:val="28"/>
          <w:szCs w:val="28"/>
        </w:rPr>
        <w:t>xếp lương lần đầu</w:t>
      </w:r>
      <w:r>
        <w:rPr>
          <w:rFonts w:ascii="Times New Roman" w:eastAsia="Times New Roman" w:hAnsi="Times New Roman" w:cs="Times New Roman"/>
          <w:color w:val="000000"/>
          <w:sz w:val="28"/>
          <w:szCs w:val="28"/>
        </w:rPr>
        <w:t xml:space="preserve"> cán bộ cấp xã).</w:t>
      </w:r>
    </w:p>
    <w:p w14:paraId="2AB48B64"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c) Hồ sơ đề nghị Sở Nội vụ thẩm định biên chế, tiêu chuẩn xếp lương lần đầu cán bộ xã thực hiện theo quy định tại </w:t>
      </w:r>
      <w:r w:rsidRPr="002D6B4F">
        <w:rPr>
          <w:rFonts w:ascii="Times New Roman" w:eastAsia="Times New Roman" w:hAnsi="Times New Roman" w:cs="Times New Roman"/>
          <w:color w:val="FF0000"/>
          <w:sz w:val="28"/>
          <w:szCs w:val="28"/>
        </w:rPr>
        <w:t>điểm a khoản 3 Điều này</w:t>
      </w:r>
      <w:r>
        <w:rPr>
          <w:rFonts w:ascii="Times New Roman" w:eastAsia="Times New Roman" w:hAnsi="Times New Roman" w:cs="Times New Roman"/>
          <w:color w:val="000000"/>
          <w:sz w:val="28"/>
          <w:szCs w:val="28"/>
        </w:rPr>
        <w:t>, kèm theo Công văn của Chủ tịch UBND cấp huyện.</w:t>
      </w:r>
    </w:p>
    <w:p w14:paraId="1C544FCE"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ab/>
      </w:r>
      <w:r w:rsidRPr="003C5973">
        <w:rPr>
          <w:rFonts w:ascii="Times New Roman" w:eastAsia="Times New Roman" w:hAnsi="Times New Roman" w:cs="Times New Roman"/>
          <w:b/>
          <w:bCs/>
          <w:color w:val="000000"/>
          <w:sz w:val="28"/>
          <w:szCs w:val="28"/>
        </w:rPr>
        <w:t>Điều 2</w:t>
      </w:r>
      <w:r>
        <w:rPr>
          <w:rFonts w:ascii="Times New Roman" w:eastAsia="Times New Roman" w:hAnsi="Times New Roman" w:cs="Times New Roman"/>
          <w:b/>
          <w:bCs/>
          <w:color w:val="000000"/>
          <w:sz w:val="28"/>
          <w:szCs w:val="28"/>
        </w:rPr>
        <w:t>1. Chuyển xếp lương cán bộ, công chức cấp xã khi có thay đổi về trình độ chuyên môn, nghiệp vụ</w:t>
      </w:r>
    </w:p>
    <w:p w14:paraId="69865A70"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6668A2">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Tiêu chuẩn, điều kiện: Cán bộ, công chức cấp xã thực hiện chuyển xếp lương khi thay đổi trình độ đào tạo chuyên môn, nghiệp vụ phải đảm bảo các điều kiện, tiêu chuẩn sau:</w:t>
      </w:r>
    </w:p>
    <w:p w14:paraId="62487B43"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003853">
        <w:rPr>
          <w:rFonts w:ascii="Times New Roman" w:eastAsia="Times New Roman" w:hAnsi="Times New Roman" w:cs="Times New Roman"/>
          <w:color w:val="000000"/>
          <w:sz w:val="28"/>
          <w:szCs w:val="28"/>
        </w:rPr>
        <w:t xml:space="preserve">a) Được xếp loại chất lượng ở mức hoàn thành tốt nhiệm vụ trở lên trong năm công tác liền kề trước năm đề nghị xét chuyển; không trong thời hạn xử lý kỷ luật, </w:t>
      </w:r>
      <w:r>
        <w:rPr>
          <w:rFonts w:ascii="Times New Roman" w:eastAsia="Times New Roman" w:hAnsi="Times New Roman" w:cs="Times New Roman"/>
          <w:color w:val="000000"/>
          <w:sz w:val="28"/>
          <w:szCs w:val="28"/>
        </w:rPr>
        <w:t xml:space="preserve">bị điều tra, truy tố, xét xử và </w:t>
      </w:r>
      <w:r w:rsidRPr="00003853">
        <w:rPr>
          <w:rFonts w:ascii="Times New Roman" w:eastAsia="Times New Roman" w:hAnsi="Times New Roman" w:cs="Times New Roman"/>
          <w:color w:val="000000"/>
          <w:sz w:val="28"/>
          <w:szCs w:val="28"/>
        </w:rPr>
        <w:t>không trong thời</w:t>
      </w:r>
      <w:r>
        <w:rPr>
          <w:rFonts w:ascii="Times New Roman" w:eastAsia="Times New Roman" w:hAnsi="Times New Roman" w:cs="Times New Roman"/>
          <w:color w:val="000000"/>
          <w:sz w:val="28"/>
          <w:szCs w:val="28"/>
        </w:rPr>
        <w:t xml:space="preserve"> hạn bị thi hành kỷ luật hoặc bị truy cứu trách nhiệm hình sự;</w:t>
      </w:r>
    </w:p>
    <w:p w14:paraId="11ADADDB" w14:textId="77777777" w:rsidR="00DE12EF" w:rsidRPr="008F331E" w:rsidRDefault="00DE12EF" w:rsidP="00DE12EF">
      <w:pPr>
        <w:shd w:val="clear" w:color="auto" w:fill="FFFFFF"/>
        <w:spacing w:before="120" w:after="120" w:line="240" w:lineRule="auto"/>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z w:val="28"/>
          <w:szCs w:val="28"/>
        </w:rPr>
        <w:lastRenderedPageBreak/>
        <w:tab/>
      </w:r>
      <w:r w:rsidRPr="008F331E">
        <w:rPr>
          <w:rFonts w:ascii="Times New Roman" w:eastAsia="Times New Roman" w:hAnsi="Times New Roman" w:cs="Times New Roman"/>
          <w:color w:val="000000"/>
          <w:spacing w:val="-8"/>
          <w:sz w:val="28"/>
          <w:szCs w:val="28"/>
        </w:rPr>
        <w:t>b) Có năng lực, trình độ chuyên môn, nghiệp vụ để đảm nhận vị trí việc làm tương ứng với ngạch công chức cao hơn ngạch công chức hiện giữ trong cùng ngành chuyên môn;</w:t>
      </w:r>
    </w:p>
    <w:p w14:paraId="4EF36F58"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c</w:t>
      </w:r>
      <w:r w:rsidRPr="00003853">
        <w:rPr>
          <w:rFonts w:ascii="Times New Roman" w:eastAsia="Times New Roman" w:hAnsi="Times New Roman" w:cs="Times New Roman"/>
          <w:color w:val="000000"/>
          <w:sz w:val="28"/>
          <w:szCs w:val="28"/>
        </w:rPr>
        <w:t>) Đáp ứng yêu cầu về văn bằng, chứng chỉ của ngạch công chức xét tuyển</w:t>
      </w:r>
      <w:r>
        <w:rPr>
          <w:rFonts w:ascii="Times New Roman" w:eastAsia="Times New Roman" w:hAnsi="Times New Roman" w:cs="Times New Roman"/>
          <w:color w:val="000000"/>
          <w:sz w:val="28"/>
          <w:szCs w:val="28"/>
        </w:rPr>
        <w:t>: C</w:t>
      </w:r>
      <w:r w:rsidRPr="00003853">
        <w:rPr>
          <w:rFonts w:ascii="Times New Roman" w:eastAsia="Times New Roman" w:hAnsi="Times New Roman" w:cs="Times New Roman"/>
          <w:color w:val="000000"/>
          <w:sz w:val="28"/>
          <w:szCs w:val="28"/>
        </w:rPr>
        <w:t>ó bằng tốt nghiệp</w:t>
      </w:r>
      <w:r>
        <w:rPr>
          <w:rFonts w:ascii="Times New Roman" w:eastAsia="Times New Roman" w:hAnsi="Times New Roman" w:cs="Times New Roman"/>
          <w:color w:val="000000"/>
          <w:sz w:val="28"/>
          <w:szCs w:val="28"/>
        </w:rPr>
        <w:t>:</w:t>
      </w:r>
      <w:r w:rsidRPr="00003853">
        <w:rPr>
          <w:rFonts w:ascii="Times New Roman" w:eastAsia="Times New Roman" w:hAnsi="Times New Roman" w:cs="Times New Roman"/>
          <w:color w:val="000000"/>
          <w:sz w:val="28"/>
          <w:szCs w:val="28"/>
        </w:rPr>
        <w:t xml:space="preserve"> đại học </w:t>
      </w:r>
      <w:r>
        <w:rPr>
          <w:rFonts w:ascii="Times New Roman" w:eastAsia="Times New Roman" w:hAnsi="Times New Roman" w:cs="Times New Roman"/>
          <w:color w:val="000000"/>
          <w:sz w:val="28"/>
          <w:szCs w:val="28"/>
        </w:rPr>
        <w:t>(đ</w:t>
      </w:r>
      <w:r w:rsidRPr="00003853">
        <w:rPr>
          <w:rFonts w:ascii="Times New Roman" w:eastAsia="Times New Roman" w:hAnsi="Times New Roman" w:cs="Times New Roman"/>
          <w:color w:val="000000"/>
          <w:sz w:val="28"/>
          <w:szCs w:val="28"/>
        </w:rPr>
        <w:t>ối với ngạch chuyên viên</w:t>
      </w:r>
      <w:r>
        <w:rPr>
          <w:rFonts w:ascii="Times New Roman" w:eastAsia="Times New Roman" w:hAnsi="Times New Roman" w:cs="Times New Roman"/>
          <w:color w:val="000000"/>
          <w:sz w:val="28"/>
          <w:szCs w:val="28"/>
        </w:rPr>
        <w:t xml:space="preserve">), </w:t>
      </w:r>
      <w:r w:rsidRPr="00003853">
        <w:rPr>
          <w:rFonts w:ascii="Times New Roman" w:eastAsia="Times New Roman" w:hAnsi="Times New Roman" w:cs="Times New Roman"/>
          <w:color w:val="000000"/>
          <w:sz w:val="28"/>
          <w:szCs w:val="28"/>
        </w:rPr>
        <w:t>cao đẳng</w:t>
      </w:r>
      <w:r>
        <w:rPr>
          <w:rFonts w:ascii="Times New Roman" w:eastAsia="Times New Roman" w:hAnsi="Times New Roman" w:cs="Times New Roman"/>
          <w:color w:val="000000"/>
          <w:sz w:val="28"/>
          <w:szCs w:val="28"/>
        </w:rPr>
        <w:t xml:space="preserve"> (đ</w:t>
      </w:r>
      <w:r w:rsidRPr="00003853">
        <w:rPr>
          <w:rFonts w:ascii="Times New Roman" w:eastAsia="Times New Roman" w:hAnsi="Times New Roman" w:cs="Times New Roman"/>
          <w:color w:val="000000"/>
          <w:sz w:val="28"/>
          <w:szCs w:val="28"/>
        </w:rPr>
        <w:t>ối với ngạch cán sự</w:t>
      </w:r>
      <w:r>
        <w:rPr>
          <w:rFonts w:ascii="Times New Roman" w:eastAsia="Times New Roman" w:hAnsi="Times New Roman" w:cs="Times New Roman"/>
          <w:color w:val="000000"/>
          <w:sz w:val="28"/>
          <w:szCs w:val="28"/>
        </w:rPr>
        <w:t xml:space="preserve">) trở lên </w:t>
      </w:r>
      <w:r w:rsidRPr="00003853">
        <w:rPr>
          <w:rFonts w:ascii="Times New Roman" w:eastAsia="Times New Roman" w:hAnsi="Times New Roman" w:cs="Times New Roman"/>
          <w:color w:val="000000"/>
          <w:sz w:val="28"/>
          <w:szCs w:val="28"/>
        </w:rPr>
        <w:t>với ngành</w:t>
      </w:r>
      <w:r>
        <w:rPr>
          <w:rFonts w:ascii="Times New Roman" w:eastAsia="Times New Roman" w:hAnsi="Times New Roman" w:cs="Times New Roman"/>
          <w:color w:val="000000"/>
          <w:sz w:val="28"/>
          <w:szCs w:val="28"/>
        </w:rPr>
        <w:t xml:space="preserve"> hoặc</w:t>
      </w:r>
      <w:r w:rsidRPr="00003853">
        <w:rPr>
          <w:rFonts w:ascii="Times New Roman" w:eastAsia="Times New Roman" w:hAnsi="Times New Roman" w:cs="Times New Roman"/>
          <w:color w:val="000000"/>
          <w:sz w:val="28"/>
          <w:szCs w:val="28"/>
        </w:rPr>
        <w:t xml:space="preserve"> chuyên ngành</w:t>
      </w:r>
      <w:r>
        <w:rPr>
          <w:rFonts w:ascii="Times New Roman" w:eastAsia="Times New Roman" w:hAnsi="Times New Roman" w:cs="Times New Roman"/>
          <w:color w:val="000000"/>
          <w:sz w:val="28"/>
          <w:szCs w:val="28"/>
        </w:rPr>
        <w:t xml:space="preserve"> đào tạo</w:t>
      </w:r>
      <w:r w:rsidRPr="00003853">
        <w:rPr>
          <w:rFonts w:ascii="Times New Roman" w:eastAsia="Times New Roman" w:hAnsi="Times New Roman" w:cs="Times New Roman"/>
          <w:color w:val="000000"/>
          <w:sz w:val="28"/>
          <w:szCs w:val="28"/>
        </w:rPr>
        <w:t xml:space="preserve"> phù hợp</w:t>
      </w:r>
      <w:r>
        <w:rPr>
          <w:rFonts w:ascii="Times New Roman" w:eastAsia="Times New Roman" w:hAnsi="Times New Roman" w:cs="Times New Roman"/>
          <w:color w:val="000000"/>
          <w:sz w:val="28"/>
          <w:szCs w:val="28"/>
        </w:rPr>
        <w:t xml:space="preserve"> với chức vụ, chức danh quy định tại </w:t>
      </w:r>
      <w:r w:rsidRPr="002D6B4F">
        <w:rPr>
          <w:rFonts w:ascii="Times New Roman" w:eastAsia="Times New Roman" w:hAnsi="Times New Roman" w:cs="Times New Roman"/>
          <w:color w:val="FF0000"/>
          <w:sz w:val="28"/>
          <w:szCs w:val="28"/>
        </w:rPr>
        <w:t xml:space="preserve">khoản 1 khoản 2 Điều 7 Quyết định này </w:t>
      </w:r>
      <w:r>
        <w:rPr>
          <w:rFonts w:ascii="Times New Roman" w:eastAsia="Times New Roman" w:hAnsi="Times New Roman" w:cs="Times New Roman"/>
          <w:color w:val="000000"/>
          <w:sz w:val="28"/>
          <w:szCs w:val="28"/>
        </w:rPr>
        <w:t xml:space="preserve">và có chứng chỉ dồi dưỡng kiến thức quản lý nhà nước theo tiêu chuẩn ngạch chuyên viên </w:t>
      </w:r>
      <w:r w:rsidRPr="00003853">
        <w:rPr>
          <w:rFonts w:ascii="Times New Roman" w:eastAsia="Times New Roman" w:hAnsi="Times New Roman" w:cs="Times New Roman"/>
          <w:color w:val="000000"/>
          <w:sz w:val="28"/>
          <w:szCs w:val="28"/>
        </w:rPr>
        <w:t>hoặc bằng tốt nghiệp trung cấp hành chính trở lên hoặc thạc sỹ quản lý hành chính công</w:t>
      </w:r>
      <w:r>
        <w:rPr>
          <w:rFonts w:ascii="Times New Roman" w:eastAsia="Times New Roman" w:hAnsi="Times New Roman" w:cs="Times New Roman"/>
          <w:color w:val="000000"/>
          <w:sz w:val="28"/>
          <w:szCs w:val="28"/>
        </w:rPr>
        <w:t xml:space="preserve"> (đ</w:t>
      </w:r>
      <w:r w:rsidRPr="00003853">
        <w:rPr>
          <w:rFonts w:ascii="Times New Roman" w:eastAsia="Times New Roman" w:hAnsi="Times New Roman" w:cs="Times New Roman"/>
          <w:color w:val="000000"/>
          <w:sz w:val="28"/>
          <w:szCs w:val="28"/>
        </w:rPr>
        <w:t>ối với ngạch chuyên viên</w:t>
      </w:r>
      <w:r>
        <w:rPr>
          <w:rFonts w:ascii="Times New Roman" w:eastAsia="Times New Roman" w:hAnsi="Times New Roman" w:cs="Times New Roman"/>
          <w:color w:val="000000"/>
          <w:sz w:val="28"/>
          <w:szCs w:val="28"/>
        </w:rPr>
        <w:t>);</w:t>
      </w:r>
    </w:p>
    <w:p w14:paraId="6C035311" w14:textId="77777777" w:rsidR="00DE12EF" w:rsidRPr="002D6B4F" w:rsidRDefault="00DE12EF" w:rsidP="00DE12EF">
      <w:pPr>
        <w:shd w:val="clear" w:color="auto" w:fill="FFFFFF"/>
        <w:spacing w:before="120" w:after="12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ab/>
        <w:t xml:space="preserve">2. Thẩm quyền chuyển xếp lương: Chủ tịch UBND cấp huyện quyết định bổ nhiệm ngạch và xếp lương đối với cán bộ, công chức cấp xã đảm bảo điều kiện, tiêu chuẩn  </w:t>
      </w:r>
      <w:r w:rsidRPr="002D6B4F">
        <w:rPr>
          <w:rFonts w:ascii="Times New Roman" w:eastAsia="Times New Roman" w:hAnsi="Times New Roman" w:cs="Times New Roman"/>
          <w:color w:val="FF0000"/>
          <w:sz w:val="28"/>
          <w:szCs w:val="28"/>
        </w:rPr>
        <w:t xml:space="preserve">quy định tại khoản 1 Điều này </w:t>
      </w:r>
      <w:r>
        <w:rPr>
          <w:rFonts w:ascii="Times New Roman" w:eastAsia="Times New Roman" w:hAnsi="Times New Roman" w:cs="Times New Roman"/>
          <w:color w:val="000000"/>
          <w:sz w:val="28"/>
          <w:szCs w:val="28"/>
        </w:rPr>
        <w:t xml:space="preserve">hoặc đạt kỳ kiểm tra, sát hạch quy định </w:t>
      </w:r>
      <w:r w:rsidRPr="002D6B4F">
        <w:rPr>
          <w:rFonts w:ascii="Times New Roman" w:eastAsia="Times New Roman" w:hAnsi="Times New Roman" w:cs="Times New Roman"/>
          <w:color w:val="FF0000"/>
          <w:sz w:val="28"/>
          <w:szCs w:val="28"/>
        </w:rPr>
        <w:t>tại khoản 3 Điều này.</w:t>
      </w:r>
    </w:p>
    <w:p w14:paraId="569693AF"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3. Trình tự chuyển xếp lương: </w:t>
      </w:r>
    </w:p>
    <w:p w14:paraId="69AC789D"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a) UBND cấp huyện căn cứ nhu cầu và cơ cấu ngạch công chức của từng cán bộ, công chức cấp xã báo cáo Sở Nội vụ danh sách cán bộ, công chức xã đủ tiêu chuẩn, điều kiện chuyển xếp lương;</w:t>
      </w:r>
    </w:p>
    <w:p w14:paraId="189C0949"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b) Căn cứ nhu cầu, số lượng cán bộ, công chức cấp xã tham gia chuyển xếp lương, Sở Nội vụ quyết định lựa chọn phương thức chuyển xếp lương: xét, thẩm định điều kiện, tiêu chuẩn hoặc kiểm tra, sát hạch bằng hình thức: làm bài viết hay phỏng vấn.</w:t>
      </w:r>
    </w:p>
    <w:p w14:paraId="351CFEBA"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Trường hợp, số lượng cán bộ, công chức cấp xã tham gia chuyển xếp lương trong một kỳ chuyển xếp trong phạm vi quản lý của tỉnh dưới 20 người thì thực hiện xét, thẩm định điều kiện, tiêu chuẩn quy định tại khoản 1 Điều này: Chủ tịch UBND cấp huyện gửi hồ sơ, đề nghị Sở Nội vụ thẩm định. Chủ tịch UBND cấp huyện ra quyết định bổ nhiệm ngạch, xếp lương đối với cán bộ, công chức cấp xã đủ điều kiện, tiêu chuẩn, sau khi có văn bản thẩm định của Sở Nội vụ;</w:t>
      </w:r>
    </w:p>
    <w:p w14:paraId="3464EACE"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Trường hợp, số lượng cán bộ, công chức cấp xã tham gia chuyển xếp lương trong một kỳ chuyển xếp trong phạm vi quản lý của tỉnh trên 20 người trở lên, tùy thuộc tình hình thực tế, Sở Nội vụ lựa chọn phương thức chuyển xếp kiểm tra, sát hạch bằng hình thức: bài viết hay phỏng vấn. Người đạt kết quả kiểm tra, sát hạch là người trả lời đúng từ 50% câu hỏi trở lên đối với từng môn kiến thức quản lý nhà nước và môn chuyên môn, nghiệp vụ. Căn cứ quyết định phê duyệt kết quả sát hạch, kiểm tra của Sở Nội vụ, Chủ tịch UBND cấp huyện ra quyết định bổ nhiệm ngạch, xếp lương đối với cán bộ, công chức cấp xã. </w:t>
      </w:r>
    </w:p>
    <w:p w14:paraId="1E90B462"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c) Sở Nội vụ xây dựng Kế hoạch tổ chức kiểm tra, sát hạch, chuyển xếp lương từ ngạch nhân viên lên cán sự; từ  ngạch nhân viên, cán sự lên ngạch chuyên viên đối với trường hợp phải tổ chức kiểm tra, sát hạch quy định tại </w:t>
      </w:r>
      <w:r w:rsidRPr="002D6B4F">
        <w:rPr>
          <w:rFonts w:ascii="Times New Roman" w:eastAsia="Times New Roman" w:hAnsi="Times New Roman" w:cs="Times New Roman"/>
          <w:color w:val="FF0000"/>
          <w:sz w:val="28"/>
          <w:szCs w:val="28"/>
        </w:rPr>
        <w:t>điểm b khoản 3 Điều này</w:t>
      </w:r>
      <w:r>
        <w:rPr>
          <w:rFonts w:ascii="Times New Roman" w:eastAsia="Times New Roman" w:hAnsi="Times New Roman" w:cs="Times New Roman"/>
          <w:color w:val="000000"/>
          <w:sz w:val="28"/>
          <w:szCs w:val="28"/>
        </w:rPr>
        <w:t>.</w:t>
      </w:r>
    </w:p>
    <w:p w14:paraId="3064DB62" w14:textId="77777777" w:rsidR="00DE12EF" w:rsidRDefault="00DE12EF" w:rsidP="00DE12EF">
      <w:pPr>
        <w:shd w:val="clear" w:color="auto" w:fill="FFFFFF"/>
        <w:spacing w:before="120"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E3233C">
        <w:rPr>
          <w:rFonts w:ascii="Times New Roman" w:eastAsia="Times New Roman" w:hAnsi="Times New Roman" w:cs="Times New Roman"/>
          <w:color w:val="000000"/>
          <w:sz w:val="28"/>
          <w:szCs w:val="28"/>
        </w:rPr>
        <w:t>4. Hồ sơ</w:t>
      </w:r>
      <w:r>
        <w:rPr>
          <w:rFonts w:ascii="Times New Roman" w:eastAsia="Times New Roman" w:hAnsi="Times New Roman" w:cs="Times New Roman"/>
          <w:color w:val="000000"/>
          <w:sz w:val="28"/>
          <w:szCs w:val="28"/>
        </w:rPr>
        <w:t xml:space="preserve"> chuyển xếp lương bao gồm:</w:t>
      </w:r>
    </w:p>
    <w:p w14:paraId="284118E4" w14:textId="77777777" w:rsidR="00DE12EF" w:rsidRPr="00841735"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841735">
        <w:rPr>
          <w:rFonts w:ascii="Times New Roman" w:eastAsia="Times New Roman" w:hAnsi="Times New Roman" w:cs="Times New Roman"/>
          <w:color w:val="000000"/>
          <w:sz w:val="28"/>
          <w:szCs w:val="28"/>
        </w:rPr>
        <w:t>a) Bản sơ yếu lý lịch cán bộ theo mẫu số 2c-BNV/2008 ban hành kèm theo Quyết định số </w:t>
      </w:r>
      <w:hyperlink r:id="rId48" w:tgtFrame="_blank" w:tooltip="Quyết định 02/2008/QĐ-BNV" w:history="1">
        <w:r w:rsidRPr="00841735">
          <w:rPr>
            <w:rFonts w:ascii="Times New Roman" w:eastAsia="Times New Roman" w:hAnsi="Times New Roman" w:cs="Times New Roman"/>
            <w:color w:val="0E70C3"/>
            <w:sz w:val="28"/>
            <w:szCs w:val="28"/>
          </w:rPr>
          <w:t>02/2008/QĐ-BNV</w:t>
        </w:r>
      </w:hyperlink>
      <w:r w:rsidRPr="00841735">
        <w:rPr>
          <w:rFonts w:ascii="Times New Roman" w:eastAsia="Times New Roman" w:hAnsi="Times New Roman" w:cs="Times New Roman"/>
          <w:color w:val="000000"/>
          <w:sz w:val="28"/>
          <w:szCs w:val="28"/>
        </w:rPr>
        <w:t> ngày 06 tháng 10 năm 2008 của Bộ trưởng Bộ Nội vụ có xác nhận của UBND cấp xã nơi công tác trong thời hạn 30 ngày tính đến ngày nộp hồ sơ;</w:t>
      </w:r>
    </w:p>
    <w:p w14:paraId="6464B7F2" w14:textId="77777777" w:rsidR="00DE12EF" w:rsidRPr="00841735" w:rsidRDefault="00DE12EF" w:rsidP="00DE12EF">
      <w:pPr>
        <w:shd w:val="clear" w:color="auto" w:fill="FFFFFF"/>
        <w:spacing w:before="120" w:after="120" w:line="240" w:lineRule="auto"/>
        <w:jc w:val="both"/>
        <w:rPr>
          <w:rFonts w:ascii="Times New Roman" w:hAnsi="Times New Roman" w:cs="Times New Roman"/>
          <w:color w:val="000000"/>
          <w:sz w:val="28"/>
          <w:szCs w:val="28"/>
        </w:rPr>
      </w:pPr>
      <w:r w:rsidRPr="00841735">
        <w:rPr>
          <w:rFonts w:ascii="Times New Roman" w:eastAsia="Times New Roman" w:hAnsi="Times New Roman" w:cs="Times New Roman"/>
          <w:color w:val="000000"/>
          <w:sz w:val="28"/>
          <w:szCs w:val="28"/>
        </w:rPr>
        <w:lastRenderedPageBreak/>
        <w:tab/>
        <w:t xml:space="preserve">b) </w:t>
      </w:r>
      <w:r w:rsidRPr="00841735">
        <w:rPr>
          <w:rFonts w:ascii="Times New Roman" w:hAnsi="Times New Roman" w:cs="Times New Roman"/>
          <w:color w:val="000000"/>
          <w:sz w:val="28"/>
          <w:szCs w:val="28"/>
        </w:rPr>
        <w:t xml:space="preserve">Bản nhận xét, đánh giá công chức của </w:t>
      </w:r>
      <w:r>
        <w:rPr>
          <w:rFonts w:ascii="Times New Roman" w:hAnsi="Times New Roman" w:cs="Times New Roman"/>
          <w:color w:val="000000"/>
          <w:sz w:val="28"/>
          <w:szCs w:val="28"/>
        </w:rPr>
        <w:t>Chủ tịch UBND cấp xã</w:t>
      </w:r>
      <w:r w:rsidRPr="00841735">
        <w:rPr>
          <w:rFonts w:ascii="Times New Roman" w:hAnsi="Times New Roman" w:cs="Times New Roman"/>
          <w:color w:val="000000"/>
          <w:sz w:val="28"/>
          <w:szCs w:val="28"/>
        </w:rPr>
        <w:t xml:space="preserve"> theo các tiêu chuẩn, điều kiện quy định tại </w:t>
      </w:r>
      <w:r w:rsidRPr="002D6B4F">
        <w:rPr>
          <w:rFonts w:ascii="Times New Roman" w:hAnsi="Times New Roman" w:cs="Times New Roman"/>
          <w:color w:val="FF0000"/>
          <w:sz w:val="28"/>
          <w:szCs w:val="28"/>
        </w:rPr>
        <w:t>điểm a, b khoản 1 Điều này</w:t>
      </w:r>
      <w:r w:rsidRPr="00841735">
        <w:rPr>
          <w:rFonts w:ascii="Times New Roman" w:hAnsi="Times New Roman" w:cs="Times New Roman"/>
          <w:color w:val="000000"/>
          <w:sz w:val="28"/>
          <w:szCs w:val="28"/>
        </w:rPr>
        <w:t>;</w:t>
      </w:r>
    </w:p>
    <w:p w14:paraId="06F1A5F2" w14:textId="77777777" w:rsidR="00DE12EF" w:rsidRDefault="00DE12EF" w:rsidP="00DE12EF">
      <w:pPr>
        <w:shd w:val="clear" w:color="auto" w:fill="FFFFFF"/>
        <w:spacing w:before="120" w:after="120" w:line="240" w:lineRule="auto"/>
        <w:jc w:val="both"/>
        <w:rPr>
          <w:rFonts w:ascii="Times New Roman" w:hAnsi="Times New Roman" w:cs="Times New Roman"/>
          <w:color w:val="000000"/>
          <w:sz w:val="28"/>
          <w:szCs w:val="28"/>
        </w:rPr>
      </w:pPr>
      <w:r w:rsidRPr="00841735">
        <w:rPr>
          <w:rFonts w:ascii="Times New Roman" w:hAnsi="Times New Roman" w:cs="Times New Roman"/>
          <w:color w:val="000000"/>
          <w:sz w:val="28"/>
          <w:szCs w:val="28"/>
        </w:rPr>
        <w:tab/>
        <w:t>c) Bản sao các văn bằng, chứng chỉ theo yêu cầu của ngạch đăng ký dự thi được cơ quan có thẩm quyền chứng thực</w:t>
      </w:r>
      <w:r>
        <w:rPr>
          <w:rFonts w:ascii="Times New Roman" w:hAnsi="Times New Roman" w:cs="Times New Roman"/>
          <w:color w:val="000000"/>
          <w:sz w:val="28"/>
          <w:szCs w:val="28"/>
        </w:rPr>
        <w:t>.</w:t>
      </w:r>
    </w:p>
    <w:p w14:paraId="6FC62321" w14:textId="77777777" w:rsidR="00DE12EF" w:rsidRDefault="00DE12EF" w:rsidP="00DE12EF">
      <w:pPr>
        <w:pStyle w:val="NormalWeb"/>
        <w:shd w:val="clear" w:color="auto" w:fill="FFFFFF"/>
        <w:spacing w:before="120" w:beforeAutospacing="0" w:after="120" w:afterAutospacing="0"/>
        <w:jc w:val="center"/>
        <w:rPr>
          <w:b/>
          <w:bCs/>
          <w:color w:val="000000"/>
          <w:sz w:val="28"/>
          <w:szCs w:val="28"/>
        </w:rPr>
      </w:pPr>
      <w:r>
        <w:rPr>
          <w:color w:val="000000"/>
          <w:sz w:val="28"/>
          <w:szCs w:val="28"/>
        </w:rPr>
        <w:tab/>
      </w:r>
      <w:r w:rsidRPr="00F579BF">
        <w:rPr>
          <w:b/>
          <w:bCs/>
          <w:color w:val="000000"/>
          <w:sz w:val="28"/>
          <w:szCs w:val="28"/>
        </w:rPr>
        <w:t>Mục 2</w:t>
      </w:r>
    </w:p>
    <w:p w14:paraId="3FF6851B" w14:textId="4D07BE59" w:rsidR="00DE12EF" w:rsidRPr="005E4B9D" w:rsidRDefault="00DE12EF" w:rsidP="00F20B11">
      <w:pPr>
        <w:pStyle w:val="NormalWeb"/>
        <w:shd w:val="clear" w:color="auto" w:fill="FFFFFF"/>
        <w:spacing w:before="120" w:beforeAutospacing="0" w:after="120" w:afterAutospacing="0"/>
        <w:jc w:val="center"/>
        <w:rPr>
          <w:b/>
          <w:bCs/>
          <w:color w:val="000000"/>
          <w:sz w:val="28"/>
          <w:szCs w:val="28"/>
        </w:rPr>
      </w:pPr>
      <w:r w:rsidRPr="00E17A19">
        <w:rPr>
          <w:b/>
          <w:bCs/>
          <w:color w:val="000000"/>
          <w:sz w:val="28"/>
          <w:szCs w:val="28"/>
        </w:rPr>
        <w:t xml:space="preserve">XỬ LÝ KỶ LUẬT </w:t>
      </w:r>
      <w:r>
        <w:rPr>
          <w:b/>
          <w:bCs/>
          <w:color w:val="000000"/>
          <w:sz w:val="28"/>
          <w:szCs w:val="28"/>
        </w:rPr>
        <w:t>CÁN BỘ XÃ</w:t>
      </w:r>
    </w:p>
    <w:p w14:paraId="6F5D2E7A"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bookmarkStart w:id="20" w:name="dieu_22"/>
      <w:r w:rsidRPr="00E17A19">
        <w:rPr>
          <w:rFonts w:ascii="Times New Roman" w:eastAsia="Times New Roman" w:hAnsi="Times New Roman" w:cs="Times New Roman"/>
          <w:b/>
          <w:bCs/>
          <w:color w:val="000000"/>
          <w:sz w:val="28"/>
          <w:szCs w:val="28"/>
        </w:rPr>
        <w:tab/>
        <w:t>Điều 2</w:t>
      </w:r>
      <w:r>
        <w:rPr>
          <w:rFonts w:ascii="Times New Roman" w:eastAsia="Times New Roman" w:hAnsi="Times New Roman" w:cs="Times New Roman"/>
          <w:b/>
          <w:bCs/>
          <w:color w:val="000000"/>
          <w:sz w:val="28"/>
          <w:szCs w:val="28"/>
        </w:rPr>
        <w:t>2</w:t>
      </w:r>
      <w:r w:rsidRPr="00E17A19">
        <w:rPr>
          <w:rFonts w:ascii="Times New Roman" w:eastAsia="Times New Roman" w:hAnsi="Times New Roman" w:cs="Times New Roman"/>
          <w:b/>
          <w:bCs/>
          <w:color w:val="000000"/>
          <w:sz w:val="28"/>
          <w:szCs w:val="28"/>
        </w:rPr>
        <w:t>. Xử lý kỷ luật cán bộ cấp xã</w:t>
      </w:r>
      <w:bookmarkEnd w:id="20"/>
    </w:p>
    <w:p w14:paraId="64CCFE12"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1. Nguyên tắc xử lý kỷ luật, việc áp dụng các hình thức kỷ luật tương ứng với các hành vi vi phạm; thẩm quyền xử lý kỷ luật cán bộ cấp xã và người đã nghỉ việc, nghỉ hưu thực hiện theo quy định Nghị định số </w:t>
      </w:r>
      <w:hyperlink r:id="rId49" w:tgtFrame="_blank" w:tooltip="Nghị định 112/2020/NĐ-CP" w:history="1">
        <w:r w:rsidRPr="00E17A19">
          <w:rPr>
            <w:rFonts w:ascii="Times New Roman" w:eastAsia="Times New Roman" w:hAnsi="Times New Roman" w:cs="Times New Roman"/>
            <w:color w:val="0E70C3"/>
            <w:sz w:val="28"/>
            <w:szCs w:val="28"/>
          </w:rPr>
          <w:t>112/2020/NĐ-CP</w:t>
        </w:r>
      </w:hyperlink>
      <w:r w:rsidRPr="00E17A19">
        <w:rPr>
          <w:rFonts w:ascii="Times New Roman" w:eastAsia="Times New Roman" w:hAnsi="Times New Roman" w:cs="Times New Roman"/>
          <w:color w:val="000000"/>
          <w:sz w:val="28"/>
          <w:szCs w:val="28"/>
        </w:rPr>
        <w:t> .</w:t>
      </w:r>
    </w:p>
    <w:p w14:paraId="273BED34"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2. Trình tự xử lý kỷ luật cán bộ cấp xã</w:t>
      </w:r>
    </w:p>
    <w:p w14:paraId="4107B69D"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E17A19">
        <w:rPr>
          <w:rFonts w:ascii="Times New Roman" w:eastAsia="Times New Roman" w:hAnsi="Times New Roman" w:cs="Times New Roman"/>
          <w:color w:val="000000"/>
          <w:sz w:val="28"/>
          <w:szCs w:val="28"/>
        </w:rPr>
        <w:t>Trường hợp cán bộ là đảng viên, thì cấp ủy quản lý đảng viên đó xem xét, xử lý kỷ luật về Đảng theo quy định của Điều lệ Đảng Cộng sản Việt Nam và các văn bản của cơ quan, tổ chức có thẩm quyền. Sau đó,việc xử lý kỷ luật được thực hiện như sau:</w:t>
      </w:r>
    </w:p>
    <w:p w14:paraId="5FF56CE4"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a) Cán bộ giữ chức vụ: Bí thư, Phó Bí thư Đảng ủy, kết quả xử lý kỷ luật về Đảng được gửi đến Chủ tịch UBND cấp huyện để theo dõi, quản lý theo quy định;</w:t>
      </w:r>
    </w:p>
    <w:p w14:paraId="655F4815" w14:textId="6C48CF8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b) Cán bộ giữ chức vụ: Chủ tịch, Phó Chủ tịch HĐND; Chủ tịch, Phó Chủ tịch UBND, kết quả xử lý kỷ luật về Đảng được gửi đến Chủ tịch UBND cấp huyện để xem xét và xử lý kỷ luật chính quyền theo quy định tại Điều 2</w:t>
      </w:r>
      <w:r w:rsidR="00EF7A49">
        <w:rPr>
          <w:rFonts w:ascii="Times New Roman" w:eastAsia="Times New Roman" w:hAnsi="Times New Roman" w:cs="Times New Roman"/>
          <w:color w:val="000000"/>
          <w:sz w:val="28"/>
          <w:szCs w:val="28"/>
        </w:rPr>
        <w:t>2</w:t>
      </w:r>
      <w:r w:rsidRPr="00E17A19">
        <w:rPr>
          <w:rFonts w:ascii="Times New Roman" w:eastAsia="Times New Roman" w:hAnsi="Times New Roman" w:cs="Times New Roman"/>
          <w:color w:val="000000"/>
          <w:sz w:val="28"/>
          <w:szCs w:val="28"/>
        </w:rPr>
        <w:t xml:space="preserve"> đến Điều </w:t>
      </w:r>
      <w:r w:rsidR="00EF7A49">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 xml:space="preserve"> </w:t>
      </w:r>
      <w:r w:rsidRPr="00E17A19">
        <w:rPr>
          <w:rFonts w:ascii="Times New Roman" w:eastAsia="Times New Roman" w:hAnsi="Times New Roman" w:cs="Times New Roman"/>
          <w:color w:val="000000"/>
          <w:sz w:val="28"/>
          <w:szCs w:val="28"/>
        </w:rPr>
        <w:t>Quy định này;</w:t>
      </w:r>
    </w:p>
    <w:p w14:paraId="135D44FE"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c) Cán bộ giữ các chức vụ trong tổ chức đoàn thể (Mặt trận Tổ quốc, Hội Nông dân, Hội Phụ nữ, Hội Cựu chiến binh, Đoàn Thanh niên cộng sản Hồ Chí Minh), kết quả xử lý kỷ luật về Đảng được gửi tổ chức đoàn thể cấp trên trực tiếp xem xét, xử lý kỷ luật theo quy định của Điều lệ và các văn bản hướng dẫn của các tổ chức đoàn thể đó. Kết quả xử lý kỷ luật về Đảng và kết quả xử lý kỷ luật theo đoàn thể được gửi đến Chủ tịch UBND cấp huyện để theo dõi, quản lý theo quy định.</w:t>
      </w:r>
    </w:p>
    <w:p w14:paraId="7C2C854F"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bookmarkStart w:id="21" w:name="dieu_23"/>
      <w:r w:rsidRPr="00E17A19">
        <w:rPr>
          <w:rFonts w:ascii="Times New Roman" w:eastAsia="Times New Roman" w:hAnsi="Times New Roman" w:cs="Times New Roman"/>
          <w:b/>
          <w:bCs/>
          <w:color w:val="000000"/>
          <w:sz w:val="28"/>
          <w:szCs w:val="28"/>
        </w:rPr>
        <w:tab/>
        <w:t>Điều 2</w:t>
      </w:r>
      <w:r>
        <w:rPr>
          <w:rFonts w:ascii="Times New Roman" w:eastAsia="Times New Roman" w:hAnsi="Times New Roman" w:cs="Times New Roman"/>
          <w:b/>
          <w:bCs/>
          <w:color w:val="000000"/>
          <w:sz w:val="28"/>
          <w:szCs w:val="28"/>
        </w:rPr>
        <w:t>3</w:t>
      </w:r>
      <w:r w:rsidRPr="00E17A19">
        <w:rPr>
          <w:rFonts w:ascii="Times New Roman" w:eastAsia="Times New Roman" w:hAnsi="Times New Roman" w:cs="Times New Roman"/>
          <w:b/>
          <w:bCs/>
          <w:color w:val="000000"/>
          <w:sz w:val="28"/>
          <w:szCs w:val="28"/>
        </w:rPr>
        <w:t>. Tổ chức họp kiểm điểm cán bộ cấp xã</w:t>
      </w:r>
      <w:bookmarkEnd w:id="21"/>
    </w:p>
    <w:p w14:paraId="53031B03"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1. Tổ chức họp kiểm điểm</w:t>
      </w:r>
    </w:p>
    <w:p w14:paraId="393030E9"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a) Chủ tịch UBND cấp xã (hoặc Phó Chủ tịch UBND khi Chủ tịch UBND có hành vi vi phạm pháp luật) tổ chức họp để cán bộ cấp xã có hành vi vi phạm tự kiểm điểm và nhận hình thức kỷ luật;</w:t>
      </w:r>
    </w:p>
    <w:p w14:paraId="08D126ED"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b) Thành phần dự họp thực hiện theo quy định tại điểm d khoản 2 Điều 26 Nghị định số 112/2020/NĐ-CP. Các nội dung khác liên quan đến việc tổ chức cuộc họp kiểm điểm cán bộ cấp xã có hành vi vi phạm thực hiện theo quy định tại khoản 3 và khoản 4 Điều 26 Nghị định số </w:t>
      </w:r>
      <w:hyperlink r:id="rId50" w:tgtFrame="_blank" w:tooltip="Nghị định 112/2020/NĐ-CP" w:history="1">
        <w:r w:rsidRPr="00E17A19">
          <w:rPr>
            <w:rFonts w:ascii="Times New Roman" w:eastAsia="Times New Roman" w:hAnsi="Times New Roman" w:cs="Times New Roman"/>
            <w:color w:val="0E70C3"/>
            <w:sz w:val="28"/>
            <w:szCs w:val="28"/>
          </w:rPr>
          <w:t>112/2020/NĐ-CP</w:t>
        </w:r>
      </w:hyperlink>
      <w:r w:rsidRPr="00E17A19">
        <w:rPr>
          <w:rFonts w:ascii="Times New Roman" w:eastAsia="Times New Roman" w:hAnsi="Times New Roman" w:cs="Times New Roman"/>
          <w:color w:val="000000"/>
          <w:sz w:val="28"/>
          <w:szCs w:val="28"/>
        </w:rPr>
        <w:t> .</w:t>
      </w:r>
    </w:p>
    <w:p w14:paraId="5ACF0220"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2. Trường hợp xử lý kỷ luật cán bộ cấp xã theo quyết định của cấp có thẩm quyền quy định tại khoản 4 Điều 3 Nghị định số </w:t>
      </w:r>
      <w:hyperlink r:id="rId51" w:tgtFrame="_blank" w:tooltip="Nghị định 112/2020/NĐ-CP" w:history="1">
        <w:r w:rsidRPr="00E17A19">
          <w:rPr>
            <w:rFonts w:ascii="Times New Roman" w:eastAsia="Times New Roman" w:hAnsi="Times New Roman" w:cs="Times New Roman"/>
            <w:color w:val="0E70C3"/>
            <w:sz w:val="28"/>
            <w:szCs w:val="28"/>
          </w:rPr>
          <w:t>112/2020/NĐ-CP</w:t>
        </w:r>
      </w:hyperlink>
      <w:r w:rsidRPr="00E17A19">
        <w:rPr>
          <w:rFonts w:ascii="Times New Roman" w:eastAsia="Times New Roman" w:hAnsi="Times New Roman" w:cs="Times New Roman"/>
          <w:color w:val="000000"/>
          <w:sz w:val="28"/>
          <w:szCs w:val="28"/>
        </w:rPr>
        <w:t> thì không thực hiện tổ chức họp kiểm điểm quy định tại khoản 1 Điều này.</w:t>
      </w:r>
    </w:p>
    <w:p w14:paraId="52917006"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lastRenderedPageBreak/>
        <w:tab/>
        <w:t>3. Trường hợp cán bộ cấp xã có hành vi vi phạm pháp luật bị Tòa án kết án phạt tù mà không được hưởng án treo hoặc bị Tòa án kết án về hành vi tham nhũng thì không thực hiện quy định tổ chức họp kiểm quy định tại khoản 1 Điều này và không thành lập Hội đồng kỷ luật </w:t>
      </w:r>
      <w:r w:rsidRPr="00E17A19">
        <w:rPr>
          <w:rFonts w:ascii="Times New Roman" w:eastAsia="Times New Roman" w:hAnsi="Times New Roman" w:cs="Times New Roman"/>
          <w:b/>
          <w:bCs/>
          <w:color w:val="000000"/>
          <w:sz w:val="28"/>
          <w:szCs w:val="28"/>
        </w:rPr>
        <w:t>(</w:t>
      </w:r>
      <w:r w:rsidRPr="00E17A19">
        <w:rPr>
          <w:rFonts w:ascii="Times New Roman" w:eastAsia="Times New Roman" w:hAnsi="Times New Roman" w:cs="Times New Roman"/>
          <w:color w:val="000000"/>
          <w:sz w:val="28"/>
          <w:szCs w:val="28"/>
        </w:rPr>
        <w:t>HĐKL) quy định tại Điều 24 Quy định này.</w:t>
      </w:r>
    </w:p>
    <w:p w14:paraId="30836D53"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bookmarkStart w:id="22" w:name="dieu_24"/>
      <w:r w:rsidRPr="00E17A19">
        <w:rPr>
          <w:rFonts w:ascii="Times New Roman" w:eastAsia="Times New Roman" w:hAnsi="Times New Roman" w:cs="Times New Roman"/>
          <w:b/>
          <w:bCs/>
          <w:color w:val="000000"/>
          <w:sz w:val="28"/>
          <w:szCs w:val="28"/>
        </w:rPr>
        <w:tab/>
        <w:t>Điều 2</w:t>
      </w:r>
      <w:r>
        <w:rPr>
          <w:rFonts w:ascii="Times New Roman" w:eastAsia="Times New Roman" w:hAnsi="Times New Roman" w:cs="Times New Roman"/>
          <w:b/>
          <w:bCs/>
          <w:color w:val="000000"/>
          <w:sz w:val="28"/>
          <w:szCs w:val="28"/>
        </w:rPr>
        <w:t>4</w:t>
      </w:r>
      <w:r w:rsidRPr="00E17A19">
        <w:rPr>
          <w:rFonts w:ascii="Times New Roman" w:eastAsia="Times New Roman" w:hAnsi="Times New Roman" w:cs="Times New Roman"/>
          <w:b/>
          <w:bCs/>
          <w:color w:val="000000"/>
          <w:sz w:val="28"/>
          <w:szCs w:val="28"/>
        </w:rPr>
        <w:t>. Hội đồng kỷ luật cán bộ cấp xã</w:t>
      </w:r>
      <w:bookmarkEnd w:id="22"/>
    </w:p>
    <w:p w14:paraId="3D05C625"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1. Chậm nhất là 05 ngày làm việc kể từ khi nhận được báo cáo và biên bản cuộc họp kiểm điểm, Chủ tịch UBND cấp huyện quyết định thành lập HĐKL để tư vấn về việc áp dụng hình thức kỷ luật đối với cán bộ cấp xã có hành vi vi phạm, trừ các trường hợp quy định tại khoản 3 Điều này.</w:t>
      </w:r>
    </w:p>
    <w:p w14:paraId="218F4DBD"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2. Thành phần HĐKL gồm có 05 thành viên :</w:t>
      </w:r>
    </w:p>
    <w:p w14:paraId="11A60C67"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a) Chủ tịch Hội đồng là Chủ tịch hoặc Phó Chủ tịch UBND cấp huyện. Trường hợp Phó Chủ tịch UBND cấp huyện có hành vi liên đới thì Chủ tịch Hội đồng là Chủ tịch UBND cấp huyện; Phó Chủ tịch Hội đồng là lãnh đạo Ban Tổ chức Huyện ủy, Thành ủy (là Ủy viên Ủy ban Kiểm tra Huyện ủy, Thành ủy); Thư ký Hội đồng là lãnh đạo phòng Nội vụ cấp huyện và Ủy viên khác gồm: đại diện lãnh đạo Liên đoàn lao động cấp huyện; đại diện Thường trực Đảng ủy hoặc Thường trực HĐND hoặc UBND cấp xã nơi cán bộ cấp xã bị xem xét kỷ luật đang công tác.</w:t>
      </w:r>
    </w:p>
    <w:p w14:paraId="2A367C7F"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b) Thành viên HĐKL không là người có quan hệ gia đình như vợ, chồng, cha đẻ, mẹ đẻ, cha nuôi, mẹ nuôi, con đẻ, con nuôi, anh ruột, chị ruột, em ruột, anh rể, em rể, chị dâu, em dâu hoặc người có quyền, nghĩa vụ liên quan đến hành vi vi phạm của cán bộ cấp xã bị xem xét xử lý kỷ luật.</w:t>
      </w:r>
    </w:p>
    <w:p w14:paraId="0752ED01"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3. Nguyên tắc làm việc của HĐKL thực hiện theo quy định tại khoản 2 Điều 27 Nghị định số </w:t>
      </w:r>
      <w:hyperlink r:id="rId52" w:tgtFrame="_blank" w:tooltip="Nghị định 112/2020/NĐ-CP" w:history="1">
        <w:r w:rsidRPr="00E17A19">
          <w:rPr>
            <w:rFonts w:ascii="Times New Roman" w:eastAsia="Times New Roman" w:hAnsi="Times New Roman" w:cs="Times New Roman"/>
            <w:color w:val="0E70C3"/>
            <w:sz w:val="28"/>
            <w:szCs w:val="28"/>
          </w:rPr>
          <w:t>112/2020/NĐ-CP</w:t>
        </w:r>
      </w:hyperlink>
      <w:r w:rsidRPr="00E17A19">
        <w:rPr>
          <w:rFonts w:ascii="Times New Roman" w:eastAsia="Times New Roman" w:hAnsi="Times New Roman" w:cs="Times New Roman"/>
          <w:color w:val="000000"/>
          <w:sz w:val="28"/>
          <w:szCs w:val="28"/>
        </w:rPr>
        <w:t> và các trường hợp không thành lập HĐKL thực hiện theo quy định tại khoản 3 Điều 27 Nghị định số </w:t>
      </w:r>
      <w:hyperlink r:id="rId53" w:tgtFrame="_blank" w:tooltip="Nghị định 112/2020/NĐ-CP" w:history="1">
        <w:r w:rsidRPr="00E17A19">
          <w:rPr>
            <w:rFonts w:ascii="Times New Roman" w:eastAsia="Times New Roman" w:hAnsi="Times New Roman" w:cs="Times New Roman"/>
            <w:color w:val="0E70C3"/>
            <w:sz w:val="28"/>
            <w:szCs w:val="28"/>
          </w:rPr>
          <w:t>112/2020/NĐ-CP</w:t>
        </w:r>
      </w:hyperlink>
      <w:r w:rsidRPr="00E17A19">
        <w:rPr>
          <w:rFonts w:ascii="Times New Roman" w:eastAsia="Times New Roman" w:hAnsi="Times New Roman" w:cs="Times New Roman"/>
          <w:color w:val="000000"/>
          <w:sz w:val="28"/>
          <w:szCs w:val="28"/>
        </w:rPr>
        <w:t> .</w:t>
      </w:r>
    </w:p>
    <w:p w14:paraId="135B032D"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bookmarkStart w:id="23" w:name="dieu_25"/>
      <w:r w:rsidRPr="00E17A19">
        <w:rPr>
          <w:rFonts w:ascii="Times New Roman" w:eastAsia="Times New Roman" w:hAnsi="Times New Roman" w:cs="Times New Roman"/>
          <w:b/>
          <w:bCs/>
          <w:color w:val="000000"/>
          <w:sz w:val="28"/>
          <w:szCs w:val="28"/>
        </w:rPr>
        <w:tab/>
        <w:t>Điều 2</w:t>
      </w:r>
      <w:r>
        <w:rPr>
          <w:rFonts w:ascii="Times New Roman" w:eastAsia="Times New Roman" w:hAnsi="Times New Roman" w:cs="Times New Roman"/>
          <w:b/>
          <w:bCs/>
          <w:color w:val="000000"/>
          <w:sz w:val="28"/>
          <w:szCs w:val="28"/>
        </w:rPr>
        <w:t>5</w:t>
      </w:r>
      <w:r w:rsidRPr="00E17A19">
        <w:rPr>
          <w:rFonts w:ascii="Times New Roman" w:eastAsia="Times New Roman" w:hAnsi="Times New Roman" w:cs="Times New Roman"/>
          <w:b/>
          <w:bCs/>
          <w:color w:val="000000"/>
          <w:sz w:val="28"/>
          <w:szCs w:val="28"/>
        </w:rPr>
        <w:t>. Tổ chức họp Hội đồng kỷ luật cán bộ cấp xã</w:t>
      </w:r>
      <w:bookmarkEnd w:id="23"/>
    </w:p>
    <w:p w14:paraId="25959796"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E17A19">
        <w:rPr>
          <w:rFonts w:ascii="Times New Roman" w:eastAsia="Times New Roman" w:hAnsi="Times New Roman" w:cs="Times New Roman"/>
          <w:color w:val="000000"/>
          <w:sz w:val="28"/>
          <w:szCs w:val="28"/>
        </w:rPr>
        <w:t>Tổ chức họp HĐKL đối với cán bộ cấp xã thực hiện theo quy định tại Điều 29 Nghị định số </w:t>
      </w:r>
      <w:hyperlink r:id="rId54" w:tgtFrame="_blank" w:tooltip="Nghị định 112/2020/NĐ-CP" w:history="1">
        <w:r w:rsidRPr="00E17A19">
          <w:rPr>
            <w:rFonts w:ascii="Times New Roman" w:eastAsia="Times New Roman" w:hAnsi="Times New Roman" w:cs="Times New Roman"/>
            <w:color w:val="0E70C3"/>
            <w:sz w:val="28"/>
            <w:szCs w:val="28"/>
          </w:rPr>
          <w:t>112/2020/NĐ-CP</w:t>
        </w:r>
      </w:hyperlink>
      <w:r w:rsidRPr="00E17A19">
        <w:rPr>
          <w:rFonts w:ascii="Times New Roman" w:eastAsia="Times New Roman" w:hAnsi="Times New Roman" w:cs="Times New Roman"/>
          <w:color w:val="000000"/>
          <w:sz w:val="28"/>
          <w:szCs w:val="28"/>
        </w:rPr>
        <w:t> .</w:t>
      </w:r>
    </w:p>
    <w:p w14:paraId="76E51ED8"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bookmarkStart w:id="24" w:name="dieu_26"/>
      <w:r w:rsidRPr="00E17A19">
        <w:rPr>
          <w:rFonts w:ascii="Times New Roman" w:eastAsia="Times New Roman" w:hAnsi="Times New Roman" w:cs="Times New Roman"/>
          <w:b/>
          <w:bCs/>
          <w:color w:val="000000"/>
          <w:sz w:val="28"/>
          <w:szCs w:val="28"/>
        </w:rPr>
        <w:tab/>
        <w:t xml:space="preserve">Điều </w:t>
      </w:r>
      <w:r>
        <w:rPr>
          <w:rFonts w:ascii="Times New Roman" w:eastAsia="Times New Roman" w:hAnsi="Times New Roman" w:cs="Times New Roman"/>
          <w:b/>
          <w:bCs/>
          <w:color w:val="000000"/>
          <w:sz w:val="28"/>
          <w:szCs w:val="28"/>
        </w:rPr>
        <w:t>26</w:t>
      </w:r>
      <w:r w:rsidRPr="00E17A19">
        <w:rPr>
          <w:rFonts w:ascii="Times New Roman" w:eastAsia="Times New Roman" w:hAnsi="Times New Roman" w:cs="Times New Roman"/>
          <w:b/>
          <w:bCs/>
          <w:color w:val="000000"/>
          <w:sz w:val="28"/>
          <w:szCs w:val="28"/>
        </w:rPr>
        <w:t>. Quyết định kỷ luật cán bộ cấp xã</w:t>
      </w:r>
      <w:bookmarkEnd w:id="24"/>
    </w:p>
    <w:p w14:paraId="4EDD3E00"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1. Trình tự ra quyết định kỷ luật:</w:t>
      </w:r>
    </w:p>
    <w:p w14:paraId="18A077D2"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a) Trong thời hạn 05 ngày làm việc, kể từ ngày kết thúc cuộc họp, HĐKL phải có kiến nghị việc xử lý kỷ luật bằng văn bản (kèm theo biên bản họp HĐKL và hồ sơ xử lý kỷ luật) gửi Chủ tịch UBND cấp huyện.</w:t>
      </w:r>
    </w:p>
    <w:p w14:paraId="5F216364"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b) Trong thời hạn 05 ngày làm việc, kể từ ngày nhận được văn bản kiến nghị của HĐKL trong trường hợp thành lập HĐKL hoặc biên bản cuộc họp kiểm điểm của cơ quan, tổ chức, đơn vị trong trường hợp không thành lập HĐKL hoặc văn bản đề xuất của cơ quan tham mưu về công tác tổ chức, cán bộ của cấp có thẩm quyền xử lý kỷ luật, Chủ tịch UBND cấp huyện ra quyết định kỷ luật hoặc kết luận cán bộ cấp xã không vi phạm.</w:t>
      </w:r>
    </w:p>
    <w:p w14:paraId="1EEEE4B2"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lastRenderedPageBreak/>
        <w:tab/>
        <w:t>c) Việc ra quyết định kéo dài thời hạn xử lý kỷ luật của cấp có thẩm quyền xử lý kỷ luật trong trường hợp vi phạm của cán bộ cấp xã có liên quan đến nhiều người, có tang vật, phương tiện cần giám định hoặc có tình tiết phức tạp thực hiện theo quy định tại khoản 3 Điều 5 Nghị định số </w:t>
      </w:r>
      <w:hyperlink r:id="rId55" w:tgtFrame="_blank" w:tooltip="Nghị định 112/2020/NĐ-CP" w:history="1">
        <w:r w:rsidRPr="00E17A19">
          <w:rPr>
            <w:rFonts w:ascii="Times New Roman" w:eastAsia="Times New Roman" w:hAnsi="Times New Roman" w:cs="Times New Roman"/>
            <w:color w:val="0E70C3"/>
            <w:sz w:val="28"/>
            <w:szCs w:val="28"/>
          </w:rPr>
          <w:t>112/2020/NĐ-CP</w:t>
        </w:r>
      </w:hyperlink>
      <w:r w:rsidRPr="00E17A19">
        <w:rPr>
          <w:rFonts w:ascii="Times New Roman" w:eastAsia="Times New Roman" w:hAnsi="Times New Roman" w:cs="Times New Roman"/>
          <w:color w:val="000000"/>
          <w:sz w:val="28"/>
          <w:szCs w:val="28"/>
        </w:rPr>
        <w:t> .</w:t>
      </w:r>
    </w:p>
    <w:p w14:paraId="4DC853AF"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2. Trường hợp cán bộ cấp xã có hành vi vi phạm bị Tòa án kết án phạt tù mà không được hưởng án treo hoặc bị Tòa án kết án về hành vi tham nhũng, trong thời hạn 15 ngày làm việc, kể từ ngày nhận được quyết định, bản án có hiệu lực pháp luật của Tòa án, Chủ tịch UBND cấp huyện ra quyết định kỷ luật buộc thôi việc.</w:t>
      </w:r>
    </w:p>
    <w:p w14:paraId="193F444E"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3. Quyết định kỷ luật phải ghi rõ thời điểm có hiệu lực thi hành.</w:t>
      </w:r>
    </w:p>
    <w:p w14:paraId="2B2C351C"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4. Hiệu lực quyết định kỷ luật và quyết định kỷ luật đương nhiên chấm dứt hiệu lực mà không cần phải có văn bản về việc chấm dứt hiệu lực thực hiện theo quy định tại khoản 4 Điều 30 Nghị định số </w:t>
      </w:r>
      <w:hyperlink r:id="rId56" w:tgtFrame="_blank" w:tooltip="Nghị định 112/2020/NĐ-CP" w:history="1">
        <w:r w:rsidRPr="00E17A19">
          <w:rPr>
            <w:rFonts w:ascii="Times New Roman" w:eastAsia="Times New Roman" w:hAnsi="Times New Roman" w:cs="Times New Roman"/>
            <w:color w:val="0E70C3"/>
            <w:sz w:val="28"/>
            <w:szCs w:val="28"/>
          </w:rPr>
          <w:t>112/2020/NĐ-CP</w:t>
        </w:r>
      </w:hyperlink>
      <w:r w:rsidRPr="00E17A19">
        <w:rPr>
          <w:rFonts w:ascii="Times New Roman" w:eastAsia="Times New Roman" w:hAnsi="Times New Roman" w:cs="Times New Roman"/>
          <w:color w:val="000000"/>
          <w:sz w:val="28"/>
          <w:szCs w:val="28"/>
        </w:rPr>
        <w:t> ;</w:t>
      </w:r>
    </w:p>
    <w:p w14:paraId="59FE45AB"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Trường hợp cán bộ cấp xã tiếp tục có hành vi vi phạm pháp luật trong thời gian đang thi hành quyết định kỷ luật thì xử lý theo quy định tại khoản 3 Điều 2 Nghị định số 112/2020/NĐ-CP. Quyết định kỷ luật đang thi hành chấm dứt hiệu lực kể từ thời điểm quyết định kỷ luật đối với hành vi vi phạm pháp luật mới có hiệu lực. Các tài liệu liên quan đến việc xử lý kỷ luật và quyết định kỷ luật phải được lưu giữ trong hồ sơ cán bộ cấp xã, hình thức kỷ luật phải ghi vào lý lịch của cán bộ cấp xã.</w:t>
      </w:r>
    </w:p>
    <w:p w14:paraId="0AC38A70"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bookmarkStart w:id="25" w:name="dieu_27"/>
      <w:r w:rsidRPr="00E17A19">
        <w:rPr>
          <w:rFonts w:ascii="Times New Roman" w:eastAsia="Times New Roman" w:hAnsi="Times New Roman" w:cs="Times New Roman"/>
          <w:b/>
          <w:bCs/>
          <w:color w:val="000000"/>
          <w:sz w:val="28"/>
          <w:szCs w:val="28"/>
        </w:rPr>
        <w:tab/>
        <w:t xml:space="preserve">Điều </w:t>
      </w:r>
      <w:r>
        <w:rPr>
          <w:rFonts w:ascii="Times New Roman" w:eastAsia="Times New Roman" w:hAnsi="Times New Roman" w:cs="Times New Roman"/>
          <w:b/>
          <w:bCs/>
          <w:color w:val="000000"/>
          <w:sz w:val="28"/>
          <w:szCs w:val="28"/>
        </w:rPr>
        <w:t>27</w:t>
      </w:r>
      <w:r w:rsidRPr="00E17A19">
        <w:rPr>
          <w:rFonts w:ascii="Times New Roman" w:eastAsia="Times New Roman" w:hAnsi="Times New Roman" w:cs="Times New Roman"/>
          <w:b/>
          <w:bCs/>
          <w:color w:val="000000"/>
          <w:sz w:val="28"/>
          <w:szCs w:val="28"/>
        </w:rPr>
        <w:t>. Quy định khác liên quan đến xử lý kỷ luật cán bộ, công chức xã</w:t>
      </w:r>
      <w:bookmarkEnd w:id="25"/>
    </w:p>
    <w:p w14:paraId="0AA2B1F3" w14:textId="77777777"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1. Các trường hợp chưa xem xét kỷ luật, được miễn trách nhiệm kỷ luật; thời hiệu, thời hạn, các hành vi bị xử lý kỷ luật và khiếu nại quyết định xử lý kỷ luật cán bộ, công chức cấp xã thực hiện theo quy định Nghị định số </w:t>
      </w:r>
      <w:hyperlink r:id="rId57" w:tgtFrame="_blank" w:tooltip="Nghị định 112/2020/NĐ-CP" w:history="1">
        <w:r w:rsidRPr="00E17A19">
          <w:rPr>
            <w:rFonts w:ascii="Times New Roman" w:eastAsia="Times New Roman" w:hAnsi="Times New Roman" w:cs="Times New Roman"/>
            <w:color w:val="0E70C3"/>
            <w:sz w:val="28"/>
            <w:szCs w:val="28"/>
          </w:rPr>
          <w:t>112/2020/NĐ-CP</w:t>
        </w:r>
      </w:hyperlink>
      <w:r w:rsidRPr="00E17A19">
        <w:rPr>
          <w:rFonts w:ascii="Times New Roman" w:eastAsia="Times New Roman" w:hAnsi="Times New Roman" w:cs="Times New Roman"/>
          <w:color w:val="000000"/>
          <w:sz w:val="28"/>
          <w:szCs w:val="28"/>
        </w:rPr>
        <w:t>; Tạm đình chỉ công tác cán bộ, công chức cấp xã thực hiện theo quy định tại Điều 81 Luật Cán bộ, công chức;</w:t>
      </w:r>
    </w:p>
    <w:p w14:paraId="1E9160CA" w14:textId="2F274D0C"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 xml:space="preserve">2. Việc xử lý kỷ luật đối với cán bộ, công chức cấp huyện được luân chuyển, điều động, biệt phái làm cán bộ cấp xã thực hiện theo quy định tại Mục </w:t>
      </w:r>
      <w:r>
        <w:rPr>
          <w:rFonts w:ascii="Times New Roman" w:eastAsia="Times New Roman" w:hAnsi="Times New Roman" w:cs="Times New Roman"/>
          <w:color w:val="000000"/>
          <w:sz w:val="28"/>
          <w:szCs w:val="28"/>
        </w:rPr>
        <w:t>2</w:t>
      </w:r>
      <w:r w:rsidR="00A6693F">
        <w:rPr>
          <w:rFonts w:ascii="Times New Roman" w:eastAsia="Times New Roman" w:hAnsi="Times New Roman" w:cs="Times New Roman"/>
          <w:color w:val="000000"/>
          <w:sz w:val="28"/>
          <w:szCs w:val="28"/>
        </w:rPr>
        <w:t xml:space="preserve"> Chương IV</w:t>
      </w:r>
      <w:r w:rsidRPr="00E17A19">
        <w:rPr>
          <w:rFonts w:ascii="Times New Roman" w:eastAsia="Times New Roman" w:hAnsi="Times New Roman" w:cs="Times New Roman"/>
          <w:color w:val="000000"/>
          <w:sz w:val="28"/>
          <w:szCs w:val="28"/>
        </w:rPr>
        <w:t xml:space="preserve"> Q</w:t>
      </w:r>
      <w:r w:rsidR="00957F51">
        <w:rPr>
          <w:rFonts w:ascii="Times New Roman" w:eastAsia="Times New Roman" w:hAnsi="Times New Roman" w:cs="Times New Roman"/>
          <w:color w:val="000000"/>
          <w:sz w:val="28"/>
          <w:szCs w:val="28"/>
          <w:lang w:val="vi-VN"/>
        </w:rPr>
        <w:t>uyết</w:t>
      </w:r>
      <w:r w:rsidRPr="00E17A19">
        <w:rPr>
          <w:rFonts w:ascii="Times New Roman" w:eastAsia="Times New Roman" w:hAnsi="Times New Roman" w:cs="Times New Roman"/>
          <w:color w:val="000000"/>
          <w:sz w:val="28"/>
          <w:szCs w:val="28"/>
        </w:rPr>
        <w:t xml:space="preserve"> định này.</w:t>
      </w:r>
    </w:p>
    <w:p w14:paraId="4A3AF0FC" w14:textId="11C3826E" w:rsidR="00DE12EF" w:rsidRPr="00E17A19"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E17A19">
        <w:rPr>
          <w:rFonts w:ascii="Times New Roman" w:eastAsia="Times New Roman" w:hAnsi="Times New Roman" w:cs="Times New Roman"/>
          <w:color w:val="000000"/>
          <w:sz w:val="28"/>
          <w:szCs w:val="28"/>
        </w:rPr>
        <w:tab/>
        <w:t>3. Quy định khác liên quan đến cán bộ, công chức cấp xã bị xử lý kỷ luật thực hiện theo quy định tại khoản 1 và khoản 4 Điều 82 Luật Cán bộ, công chức và khoản 2 và khoản 3 Điều 82 Luật Cán bộ, công chức đã được sửa đổi, bổ sung một số điều của Luật Cán bộ, công chức và Điều 38 Điều 39 Điều 41 Nghị định số </w:t>
      </w:r>
      <w:hyperlink r:id="rId58" w:tgtFrame="_blank" w:tooltip="Nghị định 112/2020/NĐ-CP" w:history="1">
        <w:r w:rsidRPr="00E17A19">
          <w:rPr>
            <w:rFonts w:ascii="Times New Roman" w:eastAsia="Times New Roman" w:hAnsi="Times New Roman" w:cs="Times New Roman"/>
            <w:color w:val="0E70C3"/>
            <w:sz w:val="28"/>
            <w:szCs w:val="28"/>
          </w:rPr>
          <w:t>112/2020/NĐ-CP</w:t>
        </w:r>
      </w:hyperlink>
      <w:r w:rsidRPr="00E17A19">
        <w:rPr>
          <w:rFonts w:ascii="Times New Roman" w:eastAsia="Times New Roman" w:hAnsi="Times New Roman" w:cs="Times New Roman"/>
          <w:color w:val="000000"/>
          <w:sz w:val="28"/>
          <w:szCs w:val="28"/>
        </w:rPr>
        <w:t> .</w:t>
      </w:r>
    </w:p>
    <w:p w14:paraId="523BD7F3" w14:textId="5A155EAD" w:rsidR="00DE12EF" w:rsidRPr="007E75DE" w:rsidRDefault="00DE12EF" w:rsidP="00DE12EF">
      <w:pPr>
        <w:shd w:val="clear" w:color="auto" w:fill="FFFFFF"/>
        <w:spacing w:before="120" w:after="120" w:line="240" w:lineRule="auto"/>
        <w:jc w:val="center"/>
        <w:rPr>
          <w:rFonts w:ascii="Times New Roman" w:eastAsia="Times New Roman" w:hAnsi="Times New Roman" w:cs="Times New Roman"/>
          <w:color w:val="000000"/>
          <w:sz w:val="28"/>
          <w:szCs w:val="28"/>
        </w:rPr>
      </w:pPr>
      <w:bookmarkStart w:id="26" w:name="chuong_4"/>
      <w:r w:rsidRPr="007E75DE">
        <w:rPr>
          <w:rFonts w:ascii="Times New Roman" w:eastAsia="Times New Roman" w:hAnsi="Times New Roman" w:cs="Times New Roman"/>
          <w:b/>
          <w:bCs/>
          <w:color w:val="000000"/>
          <w:sz w:val="28"/>
          <w:szCs w:val="28"/>
        </w:rPr>
        <w:t xml:space="preserve">Chương </w:t>
      </w:r>
      <w:bookmarkEnd w:id="26"/>
      <w:r w:rsidRPr="007E75DE">
        <w:rPr>
          <w:rFonts w:ascii="Times New Roman" w:eastAsia="Times New Roman" w:hAnsi="Times New Roman" w:cs="Times New Roman"/>
          <w:b/>
          <w:bCs/>
          <w:color w:val="000000"/>
          <w:sz w:val="28"/>
          <w:szCs w:val="28"/>
        </w:rPr>
        <w:t>V</w:t>
      </w:r>
    </w:p>
    <w:p w14:paraId="5CD86E66" w14:textId="77777777" w:rsidR="00DE12EF" w:rsidRPr="0092363D" w:rsidRDefault="00DE12EF" w:rsidP="00DE12EF">
      <w:pPr>
        <w:shd w:val="clear" w:color="auto" w:fill="FFFFFF"/>
        <w:spacing w:before="120" w:after="120" w:line="240" w:lineRule="auto"/>
        <w:jc w:val="center"/>
        <w:rPr>
          <w:rFonts w:ascii="Times New Roman" w:eastAsia="Times New Roman" w:hAnsi="Times New Roman" w:cs="Times New Roman"/>
          <w:b/>
          <w:bCs/>
          <w:color w:val="000000"/>
          <w:sz w:val="28"/>
          <w:szCs w:val="28"/>
        </w:rPr>
      </w:pPr>
      <w:bookmarkStart w:id="27" w:name="chuong_4_name"/>
      <w:r w:rsidRPr="007E75DE">
        <w:rPr>
          <w:rFonts w:ascii="Times New Roman" w:eastAsia="Times New Roman" w:hAnsi="Times New Roman" w:cs="Times New Roman"/>
          <w:b/>
          <w:bCs/>
          <w:color w:val="000000"/>
          <w:sz w:val="28"/>
          <w:szCs w:val="28"/>
        </w:rPr>
        <w:t>TỔ CHỨC THỰC HIỆN</w:t>
      </w:r>
      <w:bookmarkEnd w:id="27"/>
    </w:p>
    <w:p w14:paraId="7610392F" w14:textId="77777777" w:rsidR="00DE12EF" w:rsidRPr="00D666FB"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bookmarkStart w:id="28" w:name="dieu_36"/>
      <w:r w:rsidRPr="00D666FB">
        <w:rPr>
          <w:rFonts w:ascii="Times New Roman" w:eastAsia="Times New Roman" w:hAnsi="Times New Roman" w:cs="Times New Roman"/>
          <w:b/>
          <w:bCs/>
          <w:color w:val="000000"/>
          <w:sz w:val="28"/>
          <w:szCs w:val="28"/>
        </w:rPr>
        <w:tab/>
        <w:t xml:space="preserve">Điều </w:t>
      </w:r>
      <w:r>
        <w:rPr>
          <w:rFonts w:ascii="Times New Roman" w:eastAsia="Times New Roman" w:hAnsi="Times New Roman" w:cs="Times New Roman"/>
          <w:b/>
          <w:bCs/>
          <w:color w:val="000000"/>
          <w:sz w:val="28"/>
          <w:szCs w:val="28"/>
        </w:rPr>
        <w:t>28</w:t>
      </w:r>
      <w:r w:rsidRPr="00D666FB">
        <w:rPr>
          <w:rFonts w:ascii="Times New Roman" w:eastAsia="Times New Roman" w:hAnsi="Times New Roman" w:cs="Times New Roman"/>
          <w:b/>
          <w:bCs/>
          <w:color w:val="000000"/>
          <w:sz w:val="28"/>
          <w:szCs w:val="28"/>
        </w:rPr>
        <w:t>. Trách nhiệm thi hành</w:t>
      </w:r>
      <w:bookmarkEnd w:id="28"/>
    </w:p>
    <w:p w14:paraId="676EC31F" w14:textId="77777777" w:rsidR="00DE12EF" w:rsidRPr="00D666FB"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D666FB">
        <w:rPr>
          <w:rFonts w:ascii="Times New Roman" w:eastAsia="Times New Roman" w:hAnsi="Times New Roman" w:cs="Times New Roman"/>
          <w:color w:val="000000"/>
          <w:sz w:val="28"/>
          <w:szCs w:val="28"/>
        </w:rPr>
        <w:tab/>
        <w:t>1. UBND cấp xã</w:t>
      </w:r>
    </w:p>
    <w:p w14:paraId="1F4070A1" w14:textId="77777777" w:rsidR="00DE12EF" w:rsidRPr="00D666FB"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D666FB">
        <w:rPr>
          <w:rFonts w:ascii="Times New Roman" w:eastAsia="Times New Roman" w:hAnsi="Times New Roman" w:cs="Times New Roman"/>
          <w:color w:val="000000"/>
          <w:sz w:val="28"/>
          <w:szCs w:val="28"/>
        </w:rPr>
        <w:tab/>
        <w:t xml:space="preserve">a) </w:t>
      </w:r>
      <w:r>
        <w:rPr>
          <w:rFonts w:ascii="Times New Roman" w:eastAsia="Times New Roman" w:hAnsi="Times New Roman" w:cs="Times New Roman"/>
          <w:color w:val="000000"/>
          <w:sz w:val="28"/>
          <w:szCs w:val="28"/>
        </w:rPr>
        <w:t>Trực tiếp quản lý, sử dụng, nhận xét, đánh giá hàng năm đối với công chức cấp xã; lập danh sách cán bộ, công chức cấp xã có đủ điều kiện đề nghị chuyển xếp lương,</w:t>
      </w:r>
      <w:r w:rsidRPr="007E75DE">
        <w:rPr>
          <w:rFonts w:ascii="Times New Roman" w:eastAsia="Times New Roman" w:hAnsi="Times New Roman" w:cs="Times New Roman"/>
          <w:color w:val="000000"/>
          <w:sz w:val="28"/>
          <w:szCs w:val="28"/>
        </w:rPr>
        <w:t xml:space="preserve"> </w:t>
      </w:r>
      <w:r w:rsidRPr="00D666FB">
        <w:rPr>
          <w:rFonts w:ascii="Times New Roman" w:eastAsia="Times New Roman" w:hAnsi="Times New Roman" w:cs="Times New Roman"/>
          <w:color w:val="000000"/>
          <w:sz w:val="28"/>
          <w:szCs w:val="28"/>
        </w:rPr>
        <w:t xml:space="preserve">xây dựng nhu cầu thi tuyển, xét tuyển công chức cấp xã của đơn vị mình, báo </w:t>
      </w:r>
      <w:r w:rsidRPr="00D666FB">
        <w:rPr>
          <w:rFonts w:ascii="Times New Roman" w:eastAsia="Times New Roman" w:hAnsi="Times New Roman" w:cs="Times New Roman"/>
          <w:color w:val="000000"/>
          <w:sz w:val="28"/>
          <w:szCs w:val="28"/>
        </w:rPr>
        <w:lastRenderedPageBreak/>
        <w:t>cáo UBND cấp huyện</w:t>
      </w:r>
      <w:r>
        <w:rPr>
          <w:rFonts w:ascii="Times New Roman" w:eastAsia="Times New Roman" w:hAnsi="Times New Roman" w:cs="Times New Roman"/>
          <w:color w:val="000000"/>
          <w:sz w:val="28"/>
          <w:szCs w:val="28"/>
        </w:rPr>
        <w:t xml:space="preserve">; </w:t>
      </w:r>
      <w:r w:rsidRPr="00D666FB">
        <w:rPr>
          <w:rFonts w:ascii="Times New Roman" w:eastAsia="Times New Roman" w:hAnsi="Times New Roman" w:cs="Times New Roman"/>
          <w:color w:val="000000"/>
          <w:sz w:val="28"/>
          <w:szCs w:val="28"/>
        </w:rPr>
        <w:t>Chủ tịch UBND cấp xã chịu trách nhiệm phân công, bố trí công việc</w:t>
      </w:r>
      <w:r w:rsidRPr="004431A4">
        <w:rPr>
          <w:rFonts w:ascii="Times New Roman" w:eastAsia="Times New Roman" w:hAnsi="Times New Roman" w:cs="Times New Roman"/>
          <w:color w:val="000000"/>
          <w:sz w:val="28"/>
          <w:szCs w:val="28"/>
        </w:rPr>
        <w:t xml:space="preserve"> </w:t>
      </w:r>
      <w:r w:rsidRPr="00D666FB">
        <w:rPr>
          <w:rFonts w:ascii="Times New Roman" w:eastAsia="Times New Roman" w:hAnsi="Times New Roman" w:cs="Times New Roman"/>
          <w:color w:val="000000"/>
          <w:sz w:val="28"/>
          <w:szCs w:val="28"/>
        </w:rPr>
        <w:t>người trúng tuyển theo đúng chức danh trúng tuyển</w:t>
      </w:r>
      <w:r>
        <w:rPr>
          <w:rFonts w:ascii="Times New Roman" w:eastAsia="Times New Roman" w:hAnsi="Times New Roman" w:cs="Times New Roman"/>
          <w:color w:val="000000"/>
          <w:sz w:val="28"/>
          <w:szCs w:val="28"/>
        </w:rPr>
        <w:t>;</w:t>
      </w:r>
    </w:p>
    <w:p w14:paraId="062D8757" w14:textId="64F6253E" w:rsidR="00DE12EF" w:rsidRPr="00D666FB"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D666FB">
        <w:rPr>
          <w:rFonts w:ascii="Times New Roman" w:eastAsia="Times New Roman" w:hAnsi="Times New Roman" w:cs="Times New Roman"/>
          <w:color w:val="000000"/>
          <w:sz w:val="28"/>
          <w:szCs w:val="28"/>
        </w:rPr>
        <w:tab/>
        <w:t xml:space="preserve">b) Rà soát, lập kế hoạch quy hoạch, đào tạo, bồi dưỡng và đăng ký cơ quan có thẩm quyền cử cán bộ, công chức cấp xã đi đào tạo, bồi dưỡng nâng cao trình độ chuyên môn, nghiệp vụ, đáp ứng tiêu chuẩn theo quy định tại </w:t>
      </w:r>
      <w:r w:rsidRPr="00173226">
        <w:rPr>
          <w:rFonts w:ascii="Times New Roman" w:eastAsia="Times New Roman" w:hAnsi="Times New Roman" w:cs="Times New Roman"/>
          <w:color w:val="FF0000"/>
          <w:sz w:val="28"/>
          <w:szCs w:val="28"/>
        </w:rPr>
        <w:t>Điều 6</w:t>
      </w:r>
      <w:r w:rsidR="00A6693F">
        <w:rPr>
          <w:rFonts w:ascii="Times New Roman" w:eastAsia="Times New Roman" w:hAnsi="Times New Roman" w:cs="Times New Roman"/>
          <w:color w:val="FF0000"/>
          <w:sz w:val="28"/>
          <w:szCs w:val="28"/>
        </w:rPr>
        <w:t xml:space="preserve">, Điều </w:t>
      </w:r>
      <w:r w:rsidRPr="00173226">
        <w:rPr>
          <w:rFonts w:ascii="Times New Roman" w:eastAsia="Times New Roman" w:hAnsi="Times New Roman" w:cs="Times New Roman"/>
          <w:color w:val="FF0000"/>
          <w:sz w:val="28"/>
          <w:szCs w:val="28"/>
        </w:rPr>
        <w:t>7 Qu</w:t>
      </w:r>
      <w:r w:rsidR="00957F51">
        <w:rPr>
          <w:rFonts w:ascii="Times New Roman" w:eastAsia="Times New Roman" w:hAnsi="Times New Roman" w:cs="Times New Roman"/>
          <w:color w:val="FF0000"/>
          <w:sz w:val="28"/>
          <w:szCs w:val="28"/>
          <w:lang w:val="vi-VN"/>
        </w:rPr>
        <w:t>yết</w:t>
      </w:r>
      <w:r w:rsidRPr="00173226">
        <w:rPr>
          <w:rFonts w:ascii="Times New Roman" w:eastAsia="Times New Roman" w:hAnsi="Times New Roman" w:cs="Times New Roman"/>
          <w:color w:val="FF0000"/>
          <w:sz w:val="28"/>
          <w:szCs w:val="28"/>
        </w:rPr>
        <w:t xml:space="preserve"> định này</w:t>
      </w:r>
      <w:r>
        <w:rPr>
          <w:rFonts w:ascii="Times New Roman" w:eastAsia="Times New Roman" w:hAnsi="Times New Roman" w:cs="Times New Roman"/>
          <w:color w:val="000000"/>
          <w:sz w:val="28"/>
          <w:szCs w:val="28"/>
        </w:rPr>
        <w:t>.</w:t>
      </w:r>
    </w:p>
    <w:p w14:paraId="1BADC696" w14:textId="77777777" w:rsidR="00DE12EF" w:rsidRPr="00D666FB"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D666FB">
        <w:rPr>
          <w:rFonts w:ascii="Times New Roman" w:eastAsia="Times New Roman" w:hAnsi="Times New Roman" w:cs="Times New Roman"/>
          <w:color w:val="000000"/>
          <w:sz w:val="28"/>
          <w:szCs w:val="28"/>
        </w:rPr>
        <w:tab/>
        <w:t>2. UBND cấp huyện</w:t>
      </w:r>
    </w:p>
    <w:p w14:paraId="74A821E2" w14:textId="77777777" w:rsidR="00DE12EF" w:rsidRPr="00D666FB" w:rsidRDefault="00DE12EF" w:rsidP="00DE12EF">
      <w:pPr>
        <w:pStyle w:val="NormalWeb"/>
        <w:shd w:val="clear" w:color="auto" w:fill="FFFFFF"/>
        <w:spacing w:before="120" w:beforeAutospacing="0" w:after="120" w:afterAutospacing="0"/>
        <w:jc w:val="both"/>
        <w:rPr>
          <w:color w:val="000000"/>
          <w:sz w:val="28"/>
          <w:szCs w:val="28"/>
        </w:rPr>
      </w:pPr>
      <w:r w:rsidRPr="00D666FB">
        <w:rPr>
          <w:color w:val="FF0000"/>
          <w:sz w:val="28"/>
          <w:szCs w:val="28"/>
          <w:lang w:val="vi-VN"/>
        </w:rPr>
        <w:tab/>
        <w:t xml:space="preserve">a) </w:t>
      </w:r>
      <w:r w:rsidRPr="00D666FB">
        <w:rPr>
          <w:color w:val="000000"/>
          <w:sz w:val="28"/>
          <w:szCs w:val="28"/>
        </w:rPr>
        <w:t xml:space="preserve">Chủ tịch UBND cấp huyện chịu trách nhiệm về các điều kiện, tiêu chuẩn, phẩm chất, trình độ, năng lực chuyên môn, nghiệp vụ và hồ sơ của người đề nghị tiếp nhận vào công chức cấp xã không qua thi tuyển, người xét tuyển Chỉ huy trưởng Quân sự cấp xã, cán bộ cấp xã xếp lương lần đầu và cán bộ, công chức </w:t>
      </w:r>
      <w:r>
        <w:rPr>
          <w:color w:val="000000"/>
          <w:sz w:val="28"/>
          <w:szCs w:val="28"/>
        </w:rPr>
        <w:t xml:space="preserve">cấp xã </w:t>
      </w:r>
      <w:r w:rsidRPr="00D666FB">
        <w:rPr>
          <w:color w:val="000000"/>
          <w:sz w:val="28"/>
          <w:szCs w:val="28"/>
        </w:rPr>
        <w:t>chuyển xếp lương khi thay đổi trình độ chuyên môn, nghiệp vụ theo đúng quy định. Bố trí cán bộ, công chức cấp xã theo đúng tiêu chuẩn quy định;</w:t>
      </w:r>
    </w:p>
    <w:p w14:paraId="483B4808" w14:textId="19A63D0E" w:rsidR="00DE12EF" w:rsidRPr="00957F51" w:rsidRDefault="00DE12EF" w:rsidP="00DE12EF">
      <w:pPr>
        <w:pStyle w:val="NormalWeb"/>
        <w:shd w:val="clear" w:color="auto" w:fill="FFFFFF"/>
        <w:spacing w:before="120" w:beforeAutospacing="0" w:after="120" w:afterAutospacing="0"/>
        <w:jc w:val="both"/>
        <w:rPr>
          <w:i/>
          <w:iCs/>
          <w:color w:val="000000" w:themeColor="text1"/>
          <w:sz w:val="28"/>
          <w:szCs w:val="28"/>
          <w:lang w:val="vi-VN"/>
        </w:rPr>
      </w:pPr>
      <w:r w:rsidRPr="00D666FB">
        <w:rPr>
          <w:color w:val="000000"/>
          <w:sz w:val="28"/>
          <w:szCs w:val="28"/>
        </w:rPr>
        <w:tab/>
      </w:r>
      <w:r w:rsidRPr="00173226">
        <w:rPr>
          <w:color w:val="000000" w:themeColor="text1"/>
          <w:sz w:val="28"/>
          <w:szCs w:val="28"/>
          <w:lang w:val="vi-VN"/>
        </w:rPr>
        <w:t>b) C</w:t>
      </w:r>
      <w:r w:rsidRPr="00173226">
        <w:rPr>
          <w:color w:val="000000" w:themeColor="text1"/>
          <w:sz w:val="28"/>
          <w:szCs w:val="28"/>
        </w:rPr>
        <w:t>ăn cứ nhu cầu tuyển dụng công chức cấp xã</w:t>
      </w:r>
      <w:r w:rsidRPr="00173226">
        <w:rPr>
          <w:color w:val="000000" w:themeColor="text1"/>
          <w:sz w:val="28"/>
          <w:szCs w:val="28"/>
          <w:lang w:val="vi-VN"/>
        </w:rPr>
        <w:t>, UBND cấp huyện tổng hợp, xây dựng Kế hoạch tuyển dụng công chức cấp xã.</w:t>
      </w:r>
      <w:r w:rsidR="00953E4E">
        <w:rPr>
          <w:color w:val="000000" w:themeColor="text1"/>
          <w:sz w:val="28"/>
          <w:szCs w:val="28"/>
          <w:lang w:val="vi-VN"/>
        </w:rPr>
        <w:t xml:space="preserve"> C</w:t>
      </w:r>
      <w:r w:rsidR="00953E4E" w:rsidRPr="00957F51">
        <w:rPr>
          <w:color w:val="000000" w:themeColor="text1"/>
          <w:sz w:val="28"/>
          <w:szCs w:val="28"/>
          <w:lang w:val="vi-VN"/>
        </w:rPr>
        <w:t>ăn cứ</w:t>
      </w:r>
      <w:r w:rsidR="00953E4E" w:rsidRPr="00891300">
        <w:rPr>
          <w:color w:val="000000" w:themeColor="text1"/>
          <w:sz w:val="28"/>
          <w:szCs w:val="28"/>
          <w:lang w:val="vi-VN"/>
        </w:rPr>
        <w:t xml:space="preserve"> kết quả người trúng tuyển</w:t>
      </w:r>
      <w:r w:rsidR="00953E4E">
        <w:rPr>
          <w:color w:val="000000" w:themeColor="text1"/>
          <w:sz w:val="28"/>
          <w:szCs w:val="28"/>
        </w:rPr>
        <w:t xml:space="preserve"> thi tuyển</w:t>
      </w:r>
      <w:r w:rsidR="00953E4E" w:rsidRPr="00891300">
        <w:rPr>
          <w:color w:val="000000" w:themeColor="text1"/>
          <w:sz w:val="28"/>
          <w:szCs w:val="28"/>
          <w:lang w:val="vi-VN"/>
        </w:rPr>
        <w:t xml:space="preserve"> công chức cấp xã</w:t>
      </w:r>
      <w:r w:rsidR="00953E4E">
        <w:rPr>
          <w:color w:val="000000" w:themeColor="text1"/>
          <w:sz w:val="28"/>
          <w:szCs w:val="28"/>
          <w:lang w:val="vi-VN"/>
        </w:rPr>
        <w:t>,</w:t>
      </w:r>
      <w:r w:rsidR="00957F51">
        <w:rPr>
          <w:i/>
          <w:iCs/>
          <w:color w:val="000000" w:themeColor="text1"/>
          <w:sz w:val="28"/>
          <w:szCs w:val="28"/>
          <w:lang w:val="vi-VN"/>
        </w:rPr>
        <w:t xml:space="preserve"> </w:t>
      </w:r>
      <w:r w:rsidR="00957F51" w:rsidRPr="00891300">
        <w:rPr>
          <w:color w:val="000000" w:themeColor="text1"/>
          <w:sz w:val="28"/>
          <w:szCs w:val="28"/>
          <w:lang w:val="vi-VN"/>
        </w:rPr>
        <w:t>Chủ tịch UBND cấp huyện</w:t>
      </w:r>
      <w:r w:rsidR="00957F51">
        <w:rPr>
          <w:color w:val="000000" w:themeColor="text1"/>
          <w:sz w:val="28"/>
          <w:szCs w:val="28"/>
          <w:lang w:val="vi-VN"/>
        </w:rPr>
        <w:t xml:space="preserve">, </w:t>
      </w:r>
      <w:r w:rsidRPr="00891300">
        <w:rPr>
          <w:color w:val="000000" w:themeColor="text1"/>
          <w:sz w:val="28"/>
          <w:szCs w:val="28"/>
          <w:lang w:val="vi-VN"/>
        </w:rPr>
        <w:t>báo cáo Sở Nội vụ có ý kiến thống nhất bằng văn bản trước khi quyết định tuyển dụng</w:t>
      </w:r>
      <w:r w:rsidRPr="00891300">
        <w:rPr>
          <w:color w:val="000000" w:themeColor="text1"/>
          <w:sz w:val="28"/>
          <w:szCs w:val="28"/>
        </w:rPr>
        <w:t>;</w:t>
      </w:r>
    </w:p>
    <w:p w14:paraId="25472769" w14:textId="6877D9DD" w:rsidR="00DE12EF" w:rsidRPr="00957F51"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D666FB">
        <w:rPr>
          <w:rFonts w:ascii="Times New Roman" w:eastAsia="Times New Roman" w:hAnsi="Times New Roman" w:cs="Times New Roman"/>
          <w:color w:val="000000"/>
          <w:sz w:val="28"/>
          <w:szCs w:val="28"/>
        </w:rPr>
        <w:tab/>
        <w:t xml:space="preserve">c) Hằng năm, tổng hợp, lập kế hoạch quy hoạch, đào tạo, bồi dưỡng cán bộ, công chức cấp xã toàn huyện, thành phố; đăng ký với cơ quan có thẩm quyền cử cán bộ, công chức cấp xã đi đào tạo, bồi dưỡng để đạt chuẩn theo quy định </w:t>
      </w:r>
      <w:r w:rsidRPr="00957F51">
        <w:rPr>
          <w:rFonts w:ascii="Times New Roman" w:eastAsia="Times New Roman" w:hAnsi="Times New Roman" w:cs="Times New Roman"/>
          <w:color w:val="000000" w:themeColor="text1"/>
          <w:sz w:val="28"/>
          <w:szCs w:val="28"/>
        </w:rPr>
        <w:t>tại Điều 6 Điều 7 Q</w:t>
      </w:r>
      <w:r w:rsidR="00957F51" w:rsidRPr="00957F51">
        <w:rPr>
          <w:rFonts w:ascii="Times New Roman" w:eastAsia="Times New Roman" w:hAnsi="Times New Roman" w:cs="Times New Roman"/>
          <w:color w:val="000000" w:themeColor="text1"/>
          <w:sz w:val="28"/>
          <w:szCs w:val="28"/>
          <w:lang w:val="vi-VN"/>
        </w:rPr>
        <w:t>uyết</w:t>
      </w:r>
      <w:r w:rsidRPr="00957F51">
        <w:rPr>
          <w:rFonts w:ascii="Times New Roman" w:eastAsia="Times New Roman" w:hAnsi="Times New Roman" w:cs="Times New Roman"/>
          <w:color w:val="000000" w:themeColor="text1"/>
          <w:sz w:val="28"/>
          <w:szCs w:val="28"/>
        </w:rPr>
        <w:t xml:space="preserve"> định này.</w:t>
      </w:r>
    </w:p>
    <w:p w14:paraId="35BFAC14" w14:textId="77777777" w:rsidR="00DE12EF" w:rsidRPr="00D666FB"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D666FB">
        <w:rPr>
          <w:rFonts w:ascii="Times New Roman" w:eastAsia="Times New Roman" w:hAnsi="Times New Roman" w:cs="Times New Roman"/>
          <w:color w:val="000000"/>
          <w:sz w:val="28"/>
          <w:szCs w:val="28"/>
        </w:rPr>
        <w:tab/>
        <w:t>3. Sở Nội vụ</w:t>
      </w:r>
    </w:p>
    <w:p w14:paraId="1539594E" w14:textId="77777777" w:rsidR="00DE12EF" w:rsidRPr="00D666FB"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D666FB">
        <w:rPr>
          <w:rFonts w:ascii="Times New Roman" w:eastAsia="Times New Roman" w:hAnsi="Times New Roman" w:cs="Times New Roman"/>
          <w:color w:val="000000"/>
          <w:sz w:val="28"/>
          <w:szCs w:val="28"/>
          <w:lang w:val="vi-VN"/>
        </w:rPr>
        <w:tab/>
        <w:t>a</w:t>
      </w:r>
      <w:r w:rsidRPr="00D666FB">
        <w:rPr>
          <w:rFonts w:ascii="Times New Roman" w:eastAsia="Times New Roman" w:hAnsi="Times New Roman" w:cs="Times New Roman"/>
          <w:color w:val="000000"/>
          <w:sz w:val="28"/>
          <w:szCs w:val="28"/>
        </w:rPr>
        <w:t>) Xây dựng Kế hoạch đào tạo, bồi dưỡng đối với từng chức danh cán bộ, công chức cấp xã về công tác xây dựng Đảng, đoàn thể, quản lý nhà nước, lý luận chính trị, ngoại ngữ;</w:t>
      </w:r>
    </w:p>
    <w:p w14:paraId="5423B73D" w14:textId="77777777" w:rsidR="00DE12EF" w:rsidRPr="00891300"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lang w:val="vi-VN"/>
        </w:rPr>
      </w:pPr>
      <w:r w:rsidRPr="00D666FB">
        <w:rPr>
          <w:rFonts w:ascii="Times New Roman" w:eastAsia="Times New Roman" w:hAnsi="Times New Roman" w:cs="Times New Roman"/>
          <w:color w:val="000000"/>
          <w:sz w:val="28"/>
          <w:szCs w:val="28"/>
          <w:lang w:val="vi-VN"/>
        </w:rPr>
        <w:tab/>
        <w:t>b</w:t>
      </w:r>
      <w:r w:rsidRPr="00D666FB">
        <w:rPr>
          <w:rFonts w:ascii="Times New Roman" w:eastAsia="Times New Roman" w:hAnsi="Times New Roman" w:cs="Times New Roman"/>
          <w:color w:val="000000"/>
          <w:sz w:val="28"/>
          <w:szCs w:val="28"/>
        </w:rPr>
        <w:t xml:space="preserve">) </w:t>
      </w:r>
      <w:r w:rsidRPr="00D666FB">
        <w:rPr>
          <w:rFonts w:ascii="Times New Roman" w:eastAsia="Times New Roman" w:hAnsi="Times New Roman" w:cs="Times New Roman"/>
          <w:color w:val="000000"/>
          <w:sz w:val="28"/>
          <w:szCs w:val="28"/>
          <w:lang w:val="vi-VN"/>
        </w:rPr>
        <w:t xml:space="preserve">Hướng dẫn, </w:t>
      </w:r>
      <w:r w:rsidRPr="00D666FB">
        <w:rPr>
          <w:rFonts w:ascii="Times New Roman" w:eastAsia="Times New Roman" w:hAnsi="Times New Roman" w:cs="Times New Roman"/>
          <w:color w:val="000000"/>
          <w:sz w:val="28"/>
          <w:szCs w:val="28"/>
        </w:rPr>
        <w:t>kiểm tra</w:t>
      </w:r>
      <w:r w:rsidRPr="00891300">
        <w:rPr>
          <w:rFonts w:ascii="Times New Roman" w:eastAsia="Times New Roman" w:hAnsi="Times New Roman" w:cs="Times New Roman"/>
          <w:color w:val="000000"/>
          <w:sz w:val="28"/>
          <w:szCs w:val="28"/>
        </w:rPr>
        <w:t xml:space="preserve">, giám sát độc lập quá trình tổ chức thi tuyển, xét tuyển </w:t>
      </w:r>
      <w:r w:rsidRPr="00891300">
        <w:rPr>
          <w:rFonts w:ascii="Times New Roman" w:eastAsia="Times New Roman" w:hAnsi="Times New Roman" w:cs="Times New Roman"/>
          <w:color w:val="000000"/>
          <w:sz w:val="28"/>
          <w:szCs w:val="28"/>
          <w:lang w:val="vi-VN"/>
        </w:rPr>
        <w:t xml:space="preserve">hoặc tuyển dụng đặc biệt </w:t>
      </w:r>
      <w:r w:rsidRPr="00891300">
        <w:rPr>
          <w:rFonts w:ascii="Times New Roman" w:eastAsia="Times New Roman" w:hAnsi="Times New Roman" w:cs="Times New Roman"/>
          <w:color w:val="000000"/>
          <w:sz w:val="28"/>
          <w:szCs w:val="28"/>
        </w:rPr>
        <w:t>công chức</w:t>
      </w:r>
      <w:r w:rsidRPr="00891300">
        <w:rPr>
          <w:rFonts w:ascii="Times New Roman" w:eastAsia="Times New Roman" w:hAnsi="Times New Roman" w:cs="Times New Roman"/>
          <w:color w:val="000000"/>
          <w:sz w:val="28"/>
          <w:szCs w:val="28"/>
          <w:lang w:val="vi-VN"/>
        </w:rPr>
        <w:t xml:space="preserve"> </w:t>
      </w:r>
      <w:r w:rsidRPr="00891300">
        <w:rPr>
          <w:rFonts w:ascii="Times New Roman" w:eastAsia="Times New Roman" w:hAnsi="Times New Roman" w:cs="Times New Roman"/>
          <w:color w:val="000000"/>
          <w:sz w:val="28"/>
          <w:szCs w:val="28"/>
        </w:rPr>
        <w:t>cấp xã;</w:t>
      </w:r>
      <w:r w:rsidRPr="00891300">
        <w:rPr>
          <w:rFonts w:ascii="Times New Roman" w:eastAsia="Times New Roman" w:hAnsi="Times New Roman" w:cs="Times New Roman"/>
          <w:color w:val="000000"/>
          <w:sz w:val="28"/>
          <w:szCs w:val="28"/>
          <w:lang w:val="vi-VN"/>
        </w:rPr>
        <w:t xml:space="preserve"> </w:t>
      </w:r>
    </w:p>
    <w:p w14:paraId="793977F2"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D666FB">
        <w:rPr>
          <w:rFonts w:ascii="Times New Roman" w:eastAsia="Times New Roman" w:hAnsi="Times New Roman" w:cs="Times New Roman"/>
          <w:color w:val="000000"/>
          <w:sz w:val="28"/>
          <w:szCs w:val="28"/>
        </w:rPr>
        <w:tab/>
      </w:r>
      <w:r w:rsidRPr="00173226">
        <w:rPr>
          <w:rFonts w:ascii="Times New Roman" w:eastAsia="Times New Roman" w:hAnsi="Times New Roman" w:cs="Times New Roman"/>
          <w:color w:val="000000" w:themeColor="text1"/>
          <w:sz w:val="28"/>
          <w:szCs w:val="28"/>
        </w:rPr>
        <w:t>c) Phối hợp với các Sở, ngành, cơ quan tham mưu giúp việc của Đảng, Ủy ban Mặt trận Tổ quốc Việt Nam, các đoàn thể chính trị - xã hội cấp tỉnh theo dõi, chỉ đạo, kiểm tra việc thực hiện các quy định về tiêu chuẩn cán bộ, công chức cấp xã. Hướng dẫn việc thực hiện các quy định này và giải quyết khiếu nại, tố cáo liên quan đến cán bộ, công chức cấp xã.</w:t>
      </w:r>
    </w:p>
    <w:p w14:paraId="316FC368" w14:textId="77777777" w:rsidR="00DE12EF" w:rsidRPr="00D666FB"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bookmarkStart w:id="29" w:name="dieu_37"/>
      <w:r w:rsidRPr="00D666FB">
        <w:rPr>
          <w:rFonts w:ascii="Times New Roman" w:eastAsia="Times New Roman" w:hAnsi="Times New Roman" w:cs="Times New Roman"/>
          <w:b/>
          <w:bCs/>
          <w:color w:val="000000"/>
          <w:sz w:val="28"/>
          <w:szCs w:val="28"/>
        </w:rPr>
        <w:tab/>
        <w:t xml:space="preserve">Điều </w:t>
      </w:r>
      <w:r>
        <w:rPr>
          <w:rFonts w:ascii="Times New Roman" w:eastAsia="Times New Roman" w:hAnsi="Times New Roman" w:cs="Times New Roman"/>
          <w:b/>
          <w:bCs/>
          <w:color w:val="000000"/>
          <w:sz w:val="28"/>
          <w:szCs w:val="28"/>
        </w:rPr>
        <w:t>29</w:t>
      </w:r>
      <w:r w:rsidRPr="00D666FB">
        <w:rPr>
          <w:rFonts w:ascii="Times New Roman" w:eastAsia="Times New Roman" w:hAnsi="Times New Roman" w:cs="Times New Roman"/>
          <w:b/>
          <w:bCs/>
          <w:color w:val="000000"/>
          <w:sz w:val="28"/>
          <w:szCs w:val="28"/>
        </w:rPr>
        <w:t>. Điều khoản thi hành</w:t>
      </w:r>
      <w:bookmarkEnd w:id="29"/>
    </w:p>
    <w:p w14:paraId="27A835C3" w14:textId="77777777"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D666FB">
        <w:rPr>
          <w:rFonts w:ascii="Times New Roman" w:eastAsia="Times New Roman" w:hAnsi="Times New Roman" w:cs="Times New Roman"/>
          <w:color w:val="000000"/>
          <w:sz w:val="28"/>
          <w:szCs w:val="28"/>
        </w:rPr>
        <w:tab/>
        <w:t>1. Ngoài những nội dung quản lý được quy định tại Quy định này, những nội dung quản lý cán bộ, công chức cấp xã khác như: điều động, tiếp nhận, trình tự, thủ tục đánh giá công chức, xét chuyển cán bộ cấp xã vào công chức từ cấp huyện trở lên, khen thưởng, xin thôi làm nhiệm vụ, từ chức, miễn nhiệm, nghỉ hưu; kỷ luật đối với công chức cấp xã (bao gồm cả công chức xã đã nghỉ việc, nghỉ hưu, mới phát hiện ra hành vi vi phạm trong thời gian công tác) và một số chế độ chính sách khác được thực hiện theo quy định của Luật Cán bộ, công chức, các Nghị định, Thông tư và các văn bản của tỉnh có liên quan đến quản lý cán bộ, công chức.</w:t>
      </w:r>
    </w:p>
    <w:p w14:paraId="7B235087" w14:textId="77777777" w:rsidR="00DE12EF" w:rsidRPr="00957F51" w:rsidRDefault="00DE12EF" w:rsidP="00DE12EF">
      <w:pPr>
        <w:shd w:val="clear" w:color="auto" w:fill="FFFFFF"/>
        <w:spacing w:before="120" w:after="120" w:line="240" w:lineRule="auto"/>
        <w:jc w:val="both"/>
        <w:rPr>
          <w:rFonts w:ascii="Times New Roman" w:eastAsia="Times New Roman" w:hAnsi="Times New Roman" w:cs="Times New Roman"/>
          <w:color w:val="000000" w:themeColor="text1"/>
          <w:sz w:val="28"/>
          <w:szCs w:val="28"/>
        </w:rPr>
      </w:pPr>
      <w:r w:rsidRPr="00957F51">
        <w:rPr>
          <w:rFonts w:ascii="Times New Roman" w:eastAsia="Times New Roman" w:hAnsi="Times New Roman" w:cs="Times New Roman"/>
          <w:color w:val="000000" w:themeColor="text1"/>
          <w:sz w:val="28"/>
          <w:szCs w:val="28"/>
        </w:rPr>
        <w:lastRenderedPageBreak/>
        <w:tab/>
      </w:r>
      <w:r w:rsidRPr="00957F51">
        <w:rPr>
          <w:rFonts w:ascii="Times New Roman" w:eastAsia="Times New Roman" w:hAnsi="Times New Roman" w:cs="Times New Roman"/>
          <w:color w:val="000000" w:themeColor="text1"/>
          <w:sz w:val="28"/>
          <w:szCs w:val="28"/>
          <w:lang w:val="vi-VN"/>
        </w:rPr>
        <w:t>2. Việc Quản lý, sử dụng người hoạt động không chuyên trách ở cấp xã</w:t>
      </w:r>
      <w:r w:rsidRPr="00957F51">
        <w:rPr>
          <w:rFonts w:ascii="Times New Roman" w:eastAsia="Times New Roman" w:hAnsi="Times New Roman" w:cs="Times New Roman"/>
          <w:color w:val="000000" w:themeColor="text1"/>
          <w:sz w:val="28"/>
          <w:szCs w:val="28"/>
        </w:rPr>
        <w:t xml:space="preserve"> </w:t>
      </w:r>
      <w:r w:rsidRPr="00957F51">
        <w:rPr>
          <w:rFonts w:ascii="Times New Roman" w:eastAsia="Times New Roman" w:hAnsi="Times New Roman" w:cs="Times New Roman"/>
          <w:color w:val="000000" w:themeColor="text1"/>
          <w:sz w:val="28"/>
          <w:szCs w:val="28"/>
          <w:lang w:val="vi-VN"/>
        </w:rPr>
        <w:t>thực hiện</w:t>
      </w:r>
      <w:r w:rsidRPr="00957F51">
        <w:rPr>
          <w:rFonts w:ascii="Times New Roman" w:eastAsia="Times New Roman" w:hAnsi="Times New Roman" w:cs="Times New Roman"/>
          <w:color w:val="000000" w:themeColor="text1"/>
          <w:sz w:val="28"/>
          <w:szCs w:val="28"/>
        </w:rPr>
        <w:t xml:space="preserve"> theo Quyết định số 38/2020/QĐ-UBND ngày 24 tháng 11 năm 2020 của UBND tỉnh Bắc Giang ban hành quy định tiêu chuẩn, tuyển dụng, sử dụng, quản lý cán bộ, công chức và người hoạt động không chuyên trách ở xã, phường, thị trấn trên địa bàn tỉnh Bắc Giang</w:t>
      </w:r>
      <w:r w:rsidRPr="00957F51">
        <w:rPr>
          <w:rFonts w:ascii="Times New Roman" w:eastAsia="Times New Roman" w:hAnsi="Times New Roman" w:cs="Times New Roman"/>
          <w:color w:val="000000" w:themeColor="text1"/>
          <w:sz w:val="28"/>
          <w:szCs w:val="28"/>
          <w:lang w:val="vi-VN"/>
        </w:rPr>
        <w:t xml:space="preserve"> đến khi</w:t>
      </w:r>
      <w:r w:rsidRPr="00957F51">
        <w:rPr>
          <w:rFonts w:ascii="Times New Roman" w:eastAsia="Times New Roman" w:hAnsi="Times New Roman" w:cs="Times New Roman"/>
          <w:color w:val="000000" w:themeColor="text1"/>
          <w:sz w:val="28"/>
          <w:szCs w:val="28"/>
        </w:rPr>
        <w:t xml:space="preserve"> UBND tỉnh ban hành quy định mới thay thế nội dung này. </w:t>
      </w:r>
    </w:p>
    <w:p w14:paraId="14D55151" w14:textId="5BF9B0EE" w:rsidR="00DE12EF" w:rsidRPr="00451B6B"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D666FB">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lang w:val="vi-VN"/>
        </w:rPr>
        <w:t>3</w:t>
      </w:r>
      <w:r w:rsidRPr="00D666FB">
        <w:rPr>
          <w:rFonts w:ascii="Times New Roman" w:eastAsia="Times New Roman" w:hAnsi="Times New Roman" w:cs="Times New Roman"/>
          <w:color w:val="000000"/>
          <w:sz w:val="28"/>
          <w:szCs w:val="28"/>
        </w:rPr>
        <w:t>. Cán bộ được phê chuẩn trước khi Qu</w:t>
      </w:r>
      <w:r w:rsidR="00957F51">
        <w:rPr>
          <w:rFonts w:ascii="Times New Roman" w:eastAsia="Times New Roman" w:hAnsi="Times New Roman" w:cs="Times New Roman"/>
          <w:color w:val="000000"/>
          <w:sz w:val="28"/>
          <w:szCs w:val="28"/>
          <w:lang w:val="vi-VN"/>
        </w:rPr>
        <w:t>yết</w:t>
      </w:r>
      <w:r w:rsidRPr="00D666FB">
        <w:rPr>
          <w:rFonts w:ascii="Times New Roman" w:eastAsia="Times New Roman" w:hAnsi="Times New Roman" w:cs="Times New Roman"/>
          <w:color w:val="000000"/>
          <w:sz w:val="28"/>
          <w:szCs w:val="28"/>
        </w:rPr>
        <w:t xml:space="preserve"> định này có hiệu lực mà chưa đạt đủ tiêu chuẩn theo quy định tại </w:t>
      </w:r>
      <w:r w:rsidRPr="00173226">
        <w:rPr>
          <w:rFonts w:ascii="Times New Roman" w:eastAsia="Times New Roman" w:hAnsi="Times New Roman" w:cs="Times New Roman"/>
          <w:color w:val="FF0000"/>
          <w:sz w:val="28"/>
          <w:szCs w:val="28"/>
        </w:rPr>
        <w:t xml:space="preserve">Điều 6, Điều 7 </w:t>
      </w:r>
      <w:r w:rsidRPr="00D666FB">
        <w:rPr>
          <w:rFonts w:ascii="Times New Roman" w:eastAsia="Times New Roman" w:hAnsi="Times New Roman" w:cs="Times New Roman"/>
          <w:color w:val="000000"/>
          <w:sz w:val="28"/>
          <w:szCs w:val="28"/>
        </w:rPr>
        <w:t>Qu</w:t>
      </w:r>
      <w:r w:rsidR="00957F51">
        <w:rPr>
          <w:rFonts w:ascii="Times New Roman" w:eastAsia="Times New Roman" w:hAnsi="Times New Roman" w:cs="Times New Roman"/>
          <w:color w:val="000000"/>
          <w:sz w:val="28"/>
          <w:szCs w:val="28"/>
          <w:lang w:val="vi-VN"/>
        </w:rPr>
        <w:t>ết</w:t>
      </w:r>
      <w:r w:rsidRPr="00D666FB">
        <w:rPr>
          <w:rFonts w:ascii="Times New Roman" w:eastAsia="Times New Roman" w:hAnsi="Times New Roman" w:cs="Times New Roman"/>
          <w:color w:val="000000"/>
          <w:sz w:val="28"/>
          <w:szCs w:val="28"/>
        </w:rPr>
        <w:t xml:space="preserve"> định này thì trong thời hạn 36 tháng kể từ ngày Quyết định này có hiệu lực phải đáp ứng đủ theo quy định. Công chức được tuyển dụng trước ngày 25 tháng 12 năm 2019 chưa đạt đủ tiêu chuẩn theo quy định tại Điều </w:t>
      </w:r>
      <w:r>
        <w:rPr>
          <w:rFonts w:ascii="Times New Roman" w:eastAsia="Times New Roman" w:hAnsi="Times New Roman" w:cs="Times New Roman"/>
          <w:color w:val="000000"/>
          <w:sz w:val="28"/>
          <w:szCs w:val="28"/>
        </w:rPr>
        <w:t>6, Điều 7</w:t>
      </w:r>
      <w:r w:rsidRPr="00D666FB">
        <w:rPr>
          <w:rFonts w:ascii="Times New Roman" w:eastAsia="Times New Roman" w:hAnsi="Times New Roman" w:cs="Times New Roman"/>
          <w:color w:val="000000"/>
          <w:sz w:val="28"/>
          <w:szCs w:val="28"/>
        </w:rPr>
        <w:t xml:space="preserve"> Quy định này thì trong thời hạn 05 năm kể từ ngày 25 tháng 12 năm 2019 phải đáp ứng đủ các điều kiện theo quy định.</w:t>
      </w:r>
    </w:p>
    <w:p w14:paraId="569D5715" w14:textId="2A2CD039" w:rsidR="00DE12EF" w:rsidRDefault="00DE12EF" w:rsidP="00DE12EF">
      <w:pPr>
        <w:shd w:val="clear" w:color="auto" w:fill="FFFFFF"/>
        <w:spacing w:before="120" w:after="120" w:line="240" w:lineRule="auto"/>
        <w:jc w:val="both"/>
        <w:rPr>
          <w:rFonts w:ascii="Times New Roman" w:eastAsia="Times New Roman" w:hAnsi="Times New Roman" w:cs="Times New Roman"/>
          <w:color w:val="000000"/>
          <w:sz w:val="28"/>
          <w:szCs w:val="28"/>
        </w:rPr>
      </w:pPr>
      <w:r w:rsidRPr="00451B6B">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lang w:val="vi-VN"/>
        </w:rPr>
        <w:t>4</w:t>
      </w:r>
      <w:r w:rsidRPr="00451B6B">
        <w:rPr>
          <w:rFonts w:ascii="Times New Roman" w:eastAsia="Times New Roman" w:hAnsi="Times New Roman" w:cs="Times New Roman"/>
          <w:color w:val="000000"/>
          <w:sz w:val="28"/>
          <w:szCs w:val="28"/>
        </w:rPr>
        <w:t>. Trong quá trình thực hiện nếu có vấn đề phát sinh, vướng mắc, các cơ quan, đơn vị phản ánh về UBND tỉnh (qua Sở Nội vụ) để hướng dẫn thực hiện hoặc xem xét, quyết định sửa đổi, bổ sung cho phù hợp./.</w:t>
      </w:r>
      <w:r w:rsidR="00526284">
        <w:rPr>
          <w:rFonts w:ascii="Times New Roman" w:eastAsia="Times New Roman" w:hAnsi="Times New Roman" w:cs="Times New Roman"/>
          <w:color w:val="000000"/>
          <w:sz w:val="28"/>
          <w:szCs w:val="28"/>
        </w:rPr>
        <w:t xml:space="preserve"> </w:t>
      </w:r>
    </w:p>
    <w:p w14:paraId="143CEE1B" w14:textId="77777777" w:rsidR="00526284" w:rsidRPr="00262F7D" w:rsidRDefault="00526284" w:rsidP="00DE12EF">
      <w:pPr>
        <w:shd w:val="clear" w:color="auto" w:fill="FFFFFF"/>
        <w:spacing w:before="120" w:after="120" w:line="240" w:lineRule="auto"/>
        <w:jc w:val="both"/>
        <w:rPr>
          <w:rFonts w:ascii="Times New Roman" w:eastAsia="Times New Roman" w:hAnsi="Times New Roman" w:cs="Times New Roman"/>
          <w:color w:val="000000"/>
          <w:sz w:val="28"/>
          <w:szCs w:val="28"/>
        </w:rPr>
      </w:pPr>
    </w:p>
    <w:p w14:paraId="1DA879BC" w14:textId="57D19AEF" w:rsidR="00526284" w:rsidRPr="00526284" w:rsidRDefault="00526284" w:rsidP="00526284">
      <w:pPr>
        <w:spacing w:after="200" w:line="276" w:lineRule="auto"/>
        <w:ind w:left="-5688" w:firstLine="558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Pr="00526284">
        <w:rPr>
          <w:rFonts w:ascii="Times New Roman" w:eastAsia="Calibri" w:hAnsi="Times New Roman" w:cs="Times New Roman"/>
          <w:b/>
          <w:bCs/>
          <w:sz w:val="28"/>
          <w:szCs w:val="28"/>
        </w:rPr>
        <w:t>TM. UỶ BAN NHÂN DÂN</w:t>
      </w:r>
    </w:p>
    <w:p w14:paraId="6352EC26" w14:textId="27BA8D95" w:rsidR="00526284" w:rsidRPr="00526284" w:rsidRDefault="00526284" w:rsidP="00526284">
      <w:pPr>
        <w:spacing w:after="200" w:line="276" w:lineRule="auto"/>
        <w:ind w:left="-108"/>
        <w:jc w:val="both"/>
        <w:rPr>
          <w:rFonts w:ascii="Times New Roman" w:eastAsia="Calibri" w:hAnsi="Times New Roman" w:cs="Times New Roman"/>
          <w:b/>
          <w:bCs/>
          <w:sz w:val="28"/>
          <w:szCs w:val="28"/>
        </w:rPr>
      </w:pPr>
      <w:r>
        <w:rPr>
          <w:rFonts w:ascii="Times New Roman" w:eastAsia="Times New Roman" w:hAnsi="Times New Roman" w:cs="Times New Roman"/>
          <w:b/>
          <w:sz w:val="28"/>
          <w:szCs w:val="28"/>
        </w:rPr>
        <w:t xml:space="preserve">                                                                                                </w:t>
      </w:r>
      <w:r w:rsidRPr="00526284">
        <w:rPr>
          <w:rFonts w:ascii="Times New Roman" w:eastAsia="Times New Roman" w:hAnsi="Times New Roman" w:cs="Times New Roman"/>
          <w:b/>
          <w:sz w:val="28"/>
          <w:szCs w:val="28"/>
        </w:rPr>
        <w:t>CHỦ TỊCH</w:t>
      </w:r>
    </w:p>
    <w:p w14:paraId="7F3A5940" w14:textId="77777777" w:rsidR="00526284" w:rsidRPr="00526284" w:rsidRDefault="00526284" w:rsidP="00526284">
      <w:pPr>
        <w:spacing w:after="200" w:line="276" w:lineRule="auto"/>
        <w:jc w:val="both"/>
        <w:rPr>
          <w:rFonts w:ascii="Times New Roman" w:eastAsia="Calibri" w:hAnsi="Times New Roman" w:cs="Times New Roman"/>
          <w:b/>
          <w:sz w:val="28"/>
          <w:szCs w:val="28"/>
        </w:rPr>
      </w:pPr>
    </w:p>
    <w:p w14:paraId="7C7ED838" w14:textId="77777777" w:rsidR="00526284" w:rsidRPr="00526284" w:rsidRDefault="00526284" w:rsidP="00526284">
      <w:pPr>
        <w:spacing w:after="200" w:line="276" w:lineRule="auto"/>
        <w:jc w:val="both"/>
        <w:rPr>
          <w:rFonts w:ascii="Times New Roman" w:eastAsia="Calibri" w:hAnsi="Times New Roman" w:cs="Times New Roman"/>
          <w:b/>
          <w:sz w:val="28"/>
          <w:szCs w:val="28"/>
        </w:rPr>
      </w:pPr>
    </w:p>
    <w:p w14:paraId="2939D2CF" w14:textId="77777777" w:rsidR="00526284" w:rsidRPr="00526284" w:rsidRDefault="00526284" w:rsidP="00526284">
      <w:pPr>
        <w:spacing w:after="200" w:line="276" w:lineRule="auto"/>
        <w:jc w:val="both"/>
        <w:rPr>
          <w:rFonts w:ascii="Times New Roman" w:eastAsia="Calibri" w:hAnsi="Times New Roman" w:cs="Times New Roman"/>
          <w:b/>
          <w:sz w:val="28"/>
          <w:szCs w:val="28"/>
        </w:rPr>
      </w:pPr>
    </w:p>
    <w:p w14:paraId="0800E9DF" w14:textId="70407217" w:rsidR="00DE12EF" w:rsidRPr="00DE12EF" w:rsidRDefault="00526284" w:rsidP="0052628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Calibri" w:hAnsi="Times New Roman" w:cs="Times New Roman"/>
          <w:b/>
          <w:sz w:val="28"/>
          <w:szCs w:val="28"/>
        </w:rPr>
        <w:t xml:space="preserve">                                                                                 Lê Ánh </w:t>
      </w:r>
      <w:r w:rsidRPr="00526284">
        <w:rPr>
          <w:rFonts w:ascii="Times New Roman" w:eastAsia="Calibri" w:hAnsi="Times New Roman" w:cs="Times New Roman"/>
          <w:b/>
          <w:sz w:val="28"/>
          <w:szCs w:val="28"/>
        </w:rPr>
        <w:t xml:space="preserve">Dương </w:t>
      </w:r>
    </w:p>
    <w:sectPr w:rsidR="00DE12EF" w:rsidRPr="00DE12EF" w:rsidSect="00CC6216">
      <w:headerReference w:type="default" r:id="rId59"/>
      <w:headerReference w:type="first" r:id="rId60"/>
      <w:pgSz w:w="11906" w:h="16841" w:code="9"/>
      <w:pgMar w:top="1152" w:right="749" w:bottom="1152"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DCB3" w14:textId="77777777" w:rsidR="00D64CCE" w:rsidRDefault="00D64CCE" w:rsidP="00DD2CCF">
      <w:pPr>
        <w:spacing w:after="0" w:line="240" w:lineRule="auto"/>
      </w:pPr>
      <w:r>
        <w:separator/>
      </w:r>
    </w:p>
  </w:endnote>
  <w:endnote w:type="continuationSeparator" w:id="0">
    <w:p w14:paraId="6A8F23D8" w14:textId="77777777" w:rsidR="00D64CCE" w:rsidRDefault="00D64CCE" w:rsidP="00DD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E72E" w14:textId="77777777" w:rsidR="00D64CCE" w:rsidRDefault="00D64CCE" w:rsidP="00DD2CCF">
      <w:pPr>
        <w:spacing w:after="0" w:line="240" w:lineRule="auto"/>
      </w:pPr>
      <w:r>
        <w:separator/>
      </w:r>
    </w:p>
  </w:footnote>
  <w:footnote w:type="continuationSeparator" w:id="0">
    <w:p w14:paraId="2DCAA7BB" w14:textId="77777777" w:rsidR="00D64CCE" w:rsidRDefault="00D64CCE" w:rsidP="00DD2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707559"/>
      <w:docPartObj>
        <w:docPartGallery w:val="Page Numbers (Top of Page)"/>
        <w:docPartUnique/>
      </w:docPartObj>
    </w:sdtPr>
    <w:sdtEndPr>
      <w:rPr>
        <w:noProof/>
      </w:rPr>
    </w:sdtEndPr>
    <w:sdtContent>
      <w:p w14:paraId="5B79DFC8" w14:textId="2FC138FF" w:rsidR="00E62605" w:rsidRDefault="00E6260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3526B5" w14:textId="77777777" w:rsidR="00E62605" w:rsidRDefault="00E62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BCD4" w14:textId="419416A2" w:rsidR="004D4395" w:rsidRDefault="004D4395">
    <w:pPr>
      <w:pStyle w:val="Header"/>
      <w:jc w:val="center"/>
    </w:pPr>
  </w:p>
  <w:p w14:paraId="38DE8A5C" w14:textId="77777777" w:rsidR="004D4395" w:rsidRDefault="004D4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FE7"/>
    <w:multiLevelType w:val="hybridMultilevel"/>
    <w:tmpl w:val="21B8FF58"/>
    <w:lvl w:ilvl="0" w:tplc="FFFFFFFF">
      <w:start w:val="1"/>
      <w:numFmt w:val="lowerLetter"/>
      <w:lvlText w:val="%1)"/>
      <w:lvlJc w:val="left"/>
      <w:pPr>
        <w:ind w:left="1080" w:hanging="360"/>
      </w:pPr>
      <w:rPr>
        <w:rFonts w:ascii="Times New Roman" w:eastAsia="Times New Roman" w:hAnsi="Times New Roman" w:cs="Times New Roman"/>
        <w:sz w:val="1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3E81039"/>
    <w:multiLevelType w:val="hybridMultilevel"/>
    <w:tmpl w:val="91422012"/>
    <w:lvl w:ilvl="0" w:tplc="974E1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B2945"/>
    <w:multiLevelType w:val="multilevel"/>
    <w:tmpl w:val="61C8B1EA"/>
    <w:styleLink w:val="CurrentList1"/>
    <w:lvl w:ilvl="0">
      <w:start w:val="1"/>
      <w:numFmt w:val="lowerLetter"/>
      <w:lvlText w:val="%1)"/>
      <w:lvlJc w:val="left"/>
      <w:pPr>
        <w:ind w:left="1080" w:hanging="360"/>
      </w:pPr>
      <w:rPr>
        <w:rFonts w:ascii="Arial" w:hAnsi="Arial" w:cs="Arial" w:hint="default"/>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2EC0926"/>
    <w:multiLevelType w:val="hybridMultilevel"/>
    <w:tmpl w:val="9B720FA8"/>
    <w:lvl w:ilvl="0" w:tplc="A78E8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133FD2"/>
    <w:multiLevelType w:val="hybridMultilevel"/>
    <w:tmpl w:val="9CCA7B1A"/>
    <w:lvl w:ilvl="0" w:tplc="673A9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27280"/>
    <w:multiLevelType w:val="hybridMultilevel"/>
    <w:tmpl w:val="91E8034A"/>
    <w:lvl w:ilvl="0" w:tplc="8CC87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237DE6"/>
    <w:multiLevelType w:val="hybridMultilevel"/>
    <w:tmpl w:val="032E6AC0"/>
    <w:lvl w:ilvl="0" w:tplc="C1D20CA8">
      <w:start w:val="1"/>
      <w:numFmt w:val="lowerLetter"/>
      <w:lvlText w:val="%1)"/>
      <w:lvlJc w:val="left"/>
      <w:pPr>
        <w:ind w:left="1080" w:hanging="360"/>
      </w:pPr>
      <w:rPr>
        <w:rFonts w:ascii="Arial" w:hAnsi="Arial"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CC377E"/>
    <w:multiLevelType w:val="multilevel"/>
    <w:tmpl w:val="314EC8C8"/>
    <w:styleLink w:val="CurrentList2"/>
    <w:lvl w:ilvl="0">
      <w:start w:val="1"/>
      <w:numFmt w:val="lowerLetter"/>
      <w:lvlText w:val="%1)"/>
      <w:lvlJc w:val="left"/>
      <w:pPr>
        <w:ind w:left="1080" w:hanging="360"/>
      </w:pPr>
      <w:rPr>
        <w:rFonts w:ascii="Times New Roman" w:eastAsia="Times New Roman" w:hAnsi="Times New Roman" w:cs="Times New Roman"/>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4966357"/>
    <w:multiLevelType w:val="hybridMultilevel"/>
    <w:tmpl w:val="2E70C5B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B291A0D"/>
    <w:multiLevelType w:val="hybridMultilevel"/>
    <w:tmpl w:val="25DA977E"/>
    <w:lvl w:ilvl="0" w:tplc="23A8407C">
      <w:start w:val="1"/>
      <w:numFmt w:val="lowerLetter"/>
      <w:lvlText w:val="%1)"/>
      <w:lvlJc w:val="left"/>
      <w:pPr>
        <w:ind w:left="1080" w:hanging="360"/>
      </w:pPr>
      <w:rPr>
        <w:rFonts w:ascii="Times New Roman" w:eastAsia="Times New Roman" w:hAnsi="Times New Roman" w:cs="Times New Roman"/>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7E5CF5"/>
    <w:multiLevelType w:val="hybridMultilevel"/>
    <w:tmpl w:val="61C8B1EA"/>
    <w:lvl w:ilvl="0" w:tplc="C8F2973C">
      <w:start w:val="1"/>
      <w:numFmt w:val="lowerLetter"/>
      <w:lvlText w:val="%1)"/>
      <w:lvlJc w:val="left"/>
      <w:pPr>
        <w:ind w:left="1080" w:hanging="360"/>
      </w:pPr>
      <w:rPr>
        <w:rFonts w:ascii="Arial" w:hAnsi="Arial"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B03B97"/>
    <w:multiLevelType w:val="hybridMultilevel"/>
    <w:tmpl w:val="2E70C5B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9D73058"/>
    <w:multiLevelType w:val="hybridMultilevel"/>
    <w:tmpl w:val="314EC8C8"/>
    <w:lvl w:ilvl="0" w:tplc="FFFFFFFF">
      <w:start w:val="1"/>
      <w:numFmt w:val="lowerLetter"/>
      <w:lvlText w:val="%1)"/>
      <w:lvlJc w:val="left"/>
      <w:pPr>
        <w:ind w:left="1080" w:hanging="360"/>
      </w:pPr>
      <w:rPr>
        <w:rFonts w:ascii="Times New Roman" w:eastAsia="Times New Roman" w:hAnsi="Times New Roman" w:cs="Times New Roman"/>
        <w:sz w:val="1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C5C4E5C"/>
    <w:multiLevelType w:val="hybridMultilevel"/>
    <w:tmpl w:val="DDAA414E"/>
    <w:lvl w:ilvl="0" w:tplc="D1205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F503DC"/>
    <w:multiLevelType w:val="hybridMultilevel"/>
    <w:tmpl w:val="C09CA620"/>
    <w:lvl w:ilvl="0" w:tplc="8F7ADA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641621049">
    <w:abstractNumId w:val="4"/>
  </w:num>
  <w:num w:numId="2" w16cid:durableId="891306216">
    <w:abstractNumId w:val="5"/>
  </w:num>
  <w:num w:numId="3" w16cid:durableId="806776821">
    <w:abstractNumId w:val="13"/>
  </w:num>
  <w:num w:numId="4" w16cid:durableId="1571383134">
    <w:abstractNumId w:val="6"/>
  </w:num>
  <w:num w:numId="5" w16cid:durableId="628516979">
    <w:abstractNumId w:val="10"/>
  </w:num>
  <w:num w:numId="6" w16cid:durableId="59790767">
    <w:abstractNumId w:val="2"/>
  </w:num>
  <w:num w:numId="7" w16cid:durableId="877475213">
    <w:abstractNumId w:val="9"/>
  </w:num>
  <w:num w:numId="8" w16cid:durableId="1473592636">
    <w:abstractNumId w:val="12"/>
  </w:num>
  <w:num w:numId="9" w16cid:durableId="369690787">
    <w:abstractNumId w:val="7"/>
  </w:num>
  <w:num w:numId="10" w16cid:durableId="835269439">
    <w:abstractNumId w:val="0"/>
  </w:num>
  <w:num w:numId="11" w16cid:durableId="1578131681">
    <w:abstractNumId w:val="3"/>
  </w:num>
  <w:num w:numId="12" w16cid:durableId="1683120372">
    <w:abstractNumId w:val="1"/>
  </w:num>
  <w:num w:numId="13" w16cid:durableId="1854343610">
    <w:abstractNumId w:val="14"/>
  </w:num>
  <w:num w:numId="14" w16cid:durableId="1332180114">
    <w:abstractNumId w:val="8"/>
  </w:num>
  <w:num w:numId="15" w16cid:durableId="1656252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8E"/>
    <w:rsid w:val="00003853"/>
    <w:rsid w:val="000124DA"/>
    <w:rsid w:val="000137F2"/>
    <w:rsid w:val="00014A46"/>
    <w:rsid w:val="000163BF"/>
    <w:rsid w:val="00020B4D"/>
    <w:rsid w:val="000216EC"/>
    <w:rsid w:val="0002524F"/>
    <w:rsid w:val="00025820"/>
    <w:rsid w:val="00026377"/>
    <w:rsid w:val="00027B4D"/>
    <w:rsid w:val="00032146"/>
    <w:rsid w:val="00034AB6"/>
    <w:rsid w:val="00037799"/>
    <w:rsid w:val="00037CD4"/>
    <w:rsid w:val="00040D0F"/>
    <w:rsid w:val="00044372"/>
    <w:rsid w:val="000445CE"/>
    <w:rsid w:val="00044914"/>
    <w:rsid w:val="00045B93"/>
    <w:rsid w:val="0004745B"/>
    <w:rsid w:val="00050C26"/>
    <w:rsid w:val="00052076"/>
    <w:rsid w:val="00053D37"/>
    <w:rsid w:val="00053F77"/>
    <w:rsid w:val="00054998"/>
    <w:rsid w:val="000634FB"/>
    <w:rsid w:val="000635D9"/>
    <w:rsid w:val="00065B98"/>
    <w:rsid w:val="000672A4"/>
    <w:rsid w:val="000701B0"/>
    <w:rsid w:val="00071F87"/>
    <w:rsid w:val="00080B57"/>
    <w:rsid w:val="00081A0B"/>
    <w:rsid w:val="00084D14"/>
    <w:rsid w:val="00091038"/>
    <w:rsid w:val="00091FBF"/>
    <w:rsid w:val="00092147"/>
    <w:rsid w:val="000954D9"/>
    <w:rsid w:val="000961E0"/>
    <w:rsid w:val="00096E3E"/>
    <w:rsid w:val="000A6ECB"/>
    <w:rsid w:val="000A70D3"/>
    <w:rsid w:val="000A795F"/>
    <w:rsid w:val="000B0603"/>
    <w:rsid w:val="000B1E6E"/>
    <w:rsid w:val="000B3BD9"/>
    <w:rsid w:val="000B3DFB"/>
    <w:rsid w:val="000B59F3"/>
    <w:rsid w:val="000B7525"/>
    <w:rsid w:val="000B755D"/>
    <w:rsid w:val="000B78A7"/>
    <w:rsid w:val="000C13CA"/>
    <w:rsid w:val="000C198C"/>
    <w:rsid w:val="000C3C06"/>
    <w:rsid w:val="000C3F05"/>
    <w:rsid w:val="000C4565"/>
    <w:rsid w:val="000D0C6B"/>
    <w:rsid w:val="000D1B5A"/>
    <w:rsid w:val="000D2078"/>
    <w:rsid w:val="000D211A"/>
    <w:rsid w:val="000D25A0"/>
    <w:rsid w:val="000D5135"/>
    <w:rsid w:val="000D5498"/>
    <w:rsid w:val="000D5B62"/>
    <w:rsid w:val="000E59C1"/>
    <w:rsid w:val="000E61F3"/>
    <w:rsid w:val="000E649A"/>
    <w:rsid w:val="000E6A67"/>
    <w:rsid w:val="000E7ACF"/>
    <w:rsid w:val="000F00C1"/>
    <w:rsid w:val="000F06BB"/>
    <w:rsid w:val="000F2289"/>
    <w:rsid w:val="000F30FC"/>
    <w:rsid w:val="00102222"/>
    <w:rsid w:val="001024BA"/>
    <w:rsid w:val="00105C89"/>
    <w:rsid w:val="0010621F"/>
    <w:rsid w:val="001068B7"/>
    <w:rsid w:val="00110CCC"/>
    <w:rsid w:val="00111E17"/>
    <w:rsid w:val="00112330"/>
    <w:rsid w:val="0011297F"/>
    <w:rsid w:val="00112BAA"/>
    <w:rsid w:val="001133C1"/>
    <w:rsid w:val="001143E9"/>
    <w:rsid w:val="0011699B"/>
    <w:rsid w:val="001219C2"/>
    <w:rsid w:val="00121CD6"/>
    <w:rsid w:val="001238A9"/>
    <w:rsid w:val="001238AE"/>
    <w:rsid w:val="00123BC4"/>
    <w:rsid w:val="00123FB5"/>
    <w:rsid w:val="00124B1C"/>
    <w:rsid w:val="00124B5A"/>
    <w:rsid w:val="001250E0"/>
    <w:rsid w:val="0012591E"/>
    <w:rsid w:val="00134F06"/>
    <w:rsid w:val="0013502A"/>
    <w:rsid w:val="00137CB2"/>
    <w:rsid w:val="00137CCD"/>
    <w:rsid w:val="001404B7"/>
    <w:rsid w:val="001414C7"/>
    <w:rsid w:val="00141E41"/>
    <w:rsid w:val="0014218F"/>
    <w:rsid w:val="001429E7"/>
    <w:rsid w:val="00144085"/>
    <w:rsid w:val="001451FC"/>
    <w:rsid w:val="00145EF5"/>
    <w:rsid w:val="00147BDA"/>
    <w:rsid w:val="00151F42"/>
    <w:rsid w:val="0015269F"/>
    <w:rsid w:val="0015360A"/>
    <w:rsid w:val="00155BDD"/>
    <w:rsid w:val="0016043B"/>
    <w:rsid w:val="00161210"/>
    <w:rsid w:val="0016171F"/>
    <w:rsid w:val="00164D78"/>
    <w:rsid w:val="00166D30"/>
    <w:rsid w:val="0017082F"/>
    <w:rsid w:val="00170DB4"/>
    <w:rsid w:val="00171BAA"/>
    <w:rsid w:val="00173226"/>
    <w:rsid w:val="0017680E"/>
    <w:rsid w:val="0018662F"/>
    <w:rsid w:val="0018693B"/>
    <w:rsid w:val="001A0955"/>
    <w:rsid w:val="001A310F"/>
    <w:rsid w:val="001A5483"/>
    <w:rsid w:val="001A5F63"/>
    <w:rsid w:val="001A624F"/>
    <w:rsid w:val="001A70D0"/>
    <w:rsid w:val="001B07BF"/>
    <w:rsid w:val="001B0821"/>
    <w:rsid w:val="001B14FB"/>
    <w:rsid w:val="001B1EFA"/>
    <w:rsid w:val="001B303C"/>
    <w:rsid w:val="001B3D83"/>
    <w:rsid w:val="001B6949"/>
    <w:rsid w:val="001B76B2"/>
    <w:rsid w:val="001B7CDC"/>
    <w:rsid w:val="001C1182"/>
    <w:rsid w:val="001C72C1"/>
    <w:rsid w:val="001C7FCC"/>
    <w:rsid w:val="001D1F26"/>
    <w:rsid w:val="001D2700"/>
    <w:rsid w:val="001D6EC1"/>
    <w:rsid w:val="001E3314"/>
    <w:rsid w:val="001E4376"/>
    <w:rsid w:val="001E4F41"/>
    <w:rsid w:val="001E7E9E"/>
    <w:rsid w:val="001F1FB0"/>
    <w:rsid w:val="001F2B93"/>
    <w:rsid w:val="001F3425"/>
    <w:rsid w:val="001F52A0"/>
    <w:rsid w:val="001F7F67"/>
    <w:rsid w:val="00201C73"/>
    <w:rsid w:val="0020306A"/>
    <w:rsid w:val="00206AC5"/>
    <w:rsid w:val="00211199"/>
    <w:rsid w:val="00211C28"/>
    <w:rsid w:val="002143AF"/>
    <w:rsid w:val="00217CDA"/>
    <w:rsid w:val="00224E16"/>
    <w:rsid w:val="00232BB9"/>
    <w:rsid w:val="00232FEA"/>
    <w:rsid w:val="002330D0"/>
    <w:rsid w:val="002340A8"/>
    <w:rsid w:val="00235D52"/>
    <w:rsid w:val="00241CEB"/>
    <w:rsid w:val="002468BD"/>
    <w:rsid w:val="002474C4"/>
    <w:rsid w:val="00250D5D"/>
    <w:rsid w:val="00252055"/>
    <w:rsid w:val="002548D0"/>
    <w:rsid w:val="002577F4"/>
    <w:rsid w:val="00262F31"/>
    <w:rsid w:val="00263201"/>
    <w:rsid w:val="00264E5F"/>
    <w:rsid w:val="002657BC"/>
    <w:rsid w:val="002663D6"/>
    <w:rsid w:val="0026779B"/>
    <w:rsid w:val="00267E9B"/>
    <w:rsid w:val="002713D0"/>
    <w:rsid w:val="0027262F"/>
    <w:rsid w:val="00272DF5"/>
    <w:rsid w:val="002745AE"/>
    <w:rsid w:val="0027614B"/>
    <w:rsid w:val="002807DE"/>
    <w:rsid w:val="002827A1"/>
    <w:rsid w:val="00283329"/>
    <w:rsid w:val="00284A72"/>
    <w:rsid w:val="00285D88"/>
    <w:rsid w:val="00287E83"/>
    <w:rsid w:val="00290012"/>
    <w:rsid w:val="002946FD"/>
    <w:rsid w:val="0029623F"/>
    <w:rsid w:val="00297709"/>
    <w:rsid w:val="002977CA"/>
    <w:rsid w:val="002A0FD1"/>
    <w:rsid w:val="002A2A26"/>
    <w:rsid w:val="002A2B2E"/>
    <w:rsid w:val="002A2B98"/>
    <w:rsid w:val="002A4941"/>
    <w:rsid w:val="002B06CD"/>
    <w:rsid w:val="002B0E5A"/>
    <w:rsid w:val="002B22DD"/>
    <w:rsid w:val="002B55D2"/>
    <w:rsid w:val="002B5B6B"/>
    <w:rsid w:val="002B601D"/>
    <w:rsid w:val="002B7391"/>
    <w:rsid w:val="002B7E25"/>
    <w:rsid w:val="002C29A2"/>
    <w:rsid w:val="002C5B94"/>
    <w:rsid w:val="002C6C7E"/>
    <w:rsid w:val="002C6DE7"/>
    <w:rsid w:val="002C79B6"/>
    <w:rsid w:val="002D12B0"/>
    <w:rsid w:val="002D31CD"/>
    <w:rsid w:val="002D3A5A"/>
    <w:rsid w:val="002D446B"/>
    <w:rsid w:val="002D4B45"/>
    <w:rsid w:val="002D4E5D"/>
    <w:rsid w:val="002D6B4F"/>
    <w:rsid w:val="002D7347"/>
    <w:rsid w:val="002D7FAA"/>
    <w:rsid w:val="002E39C3"/>
    <w:rsid w:val="002F0D6A"/>
    <w:rsid w:val="002F158B"/>
    <w:rsid w:val="00301FDF"/>
    <w:rsid w:val="00303759"/>
    <w:rsid w:val="003067BA"/>
    <w:rsid w:val="0031074E"/>
    <w:rsid w:val="00311AE5"/>
    <w:rsid w:val="00312AAF"/>
    <w:rsid w:val="00312C04"/>
    <w:rsid w:val="003134CF"/>
    <w:rsid w:val="00314B48"/>
    <w:rsid w:val="003167C5"/>
    <w:rsid w:val="003228A0"/>
    <w:rsid w:val="00325E1C"/>
    <w:rsid w:val="00326452"/>
    <w:rsid w:val="00330761"/>
    <w:rsid w:val="00331AC3"/>
    <w:rsid w:val="0033380D"/>
    <w:rsid w:val="00333DDF"/>
    <w:rsid w:val="003345B4"/>
    <w:rsid w:val="0033577F"/>
    <w:rsid w:val="003364BE"/>
    <w:rsid w:val="003374FC"/>
    <w:rsid w:val="00337C08"/>
    <w:rsid w:val="00340A5A"/>
    <w:rsid w:val="00341532"/>
    <w:rsid w:val="00341943"/>
    <w:rsid w:val="00341F5B"/>
    <w:rsid w:val="003421F5"/>
    <w:rsid w:val="003427CD"/>
    <w:rsid w:val="00344372"/>
    <w:rsid w:val="003443E6"/>
    <w:rsid w:val="00344F3C"/>
    <w:rsid w:val="00346681"/>
    <w:rsid w:val="00346729"/>
    <w:rsid w:val="00346A85"/>
    <w:rsid w:val="00347BB6"/>
    <w:rsid w:val="003527A7"/>
    <w:rsid w:val="003540E5"/>
    <w:rsid w:val="003543CC"/>
    <w:rsid w:val="00356C27"/>
    <w:rsid w:val="00363350"/>
    <w:rsid w:val="003665A7"/>
    <w:rsid w:val="00366F59"/>
    <w:rsid w:val="00370011"/>
    <w:rsid w:val="00370533"/>
    <w:rsid w:val="00371557"/>
    <w:rsid w:val="00371C86"/>
    <w:rsid w:val="00373CCC"/>
    <w:rsid w:val="00374354"/>
    <w:rsid w:val="00375FA3"/>
    <w:rsid w:val="003765FC"/>
    <w:rsid w:val="00376980"/>
    <w:rsid w:val="00377221"/>
    <w:rsid w:val="00382AD8"/>
    <w:rsid w:val="00383BF4"/>
    <w:rsid w:val="00385CBF"/>
    <w:rsid w:val="00387C4F"/>
    <w:rsid w:val="00391CF4"/>
    <w:rsid w:val="0039777E"/>
    <w:rsid w:val="003A1DBA"/>
    <w:rsid w:val="003A2C4E"/>
    <w:rsid w:val="003A4936"/>
    <w:rsid w:val="003A57D7"/>
    <w:rsid w:val="003A66B7"/>
    <w:rsid w:val="003A6DDD"/>
    <w:rsid w:val="003A7ACC"/>
    <w:rsid w:val="003B1A38"/>
    <w:rsid w:val="003B4E09"/>
    <w:rsid w:val="003B6070"/>
    <w:rsid w:val="003C0AB2"/>
    <w:rsid w:val="003C0E26"/>
    <w:rsid w:val="003C1F95"/>
    <w:rsid w:val="003C26E0"/>
    <w:rsid w:val="003C282D"/>
    <w:rsid w:val="003C28F0"/>
    <w:rsid w:val="003C3940"/>
    <w:rsid w:val="003C5973"/>
    <w:rsid w:val="003C6FF0"/>
    <w:rsid w:val="003D0C18"/>
    <w:rsid w:val="003D2687"/>
    <w:rsid w:val="003D2F24"/>
    <w:rsid w:val="003D2F88"/>
    <w:rsid w:val="003D4200"/>
    <w:rsid w:val="003D722E"/>
    <w:rsid w:val="003E3D0B"/>
    <w:rsid w:val="003E6344"/>
    <w:rsid w:val="003E7FD8"/>
    <w:rsid w:val="003F1453"/>
    <w:rsid w:val="003F178B"/>
    <w:rsid w:val="003F1C0C"/>
    <w:rsid w:val="003F2761"/>
    <w:rsid w:val="003F27F8"/>
    <w:rsid w:val="003F3C8B"/>
    <w:rsid w:val="003F5730"/>
    <w:rsid w:val="003F7E13"/>
    <w:rsid w:val="00400427"/>
    <w:rsid w:val="00400DBD"/>
    <w:rsid w:val="0040113F"/>
    <w:rsid w:val="00402E98"/>
    <w:rsid w:val="00405EB5"/>
    <w:rsid w:val="00411635"/>
    <w:rsid w:val="004123C1"/>
    <w:rsid w:val="004124D9"/>
    <w:rsid w:val="004128F4"/>
    <w:rsid w:val="00414CFA"/>
    <w:rsid w:val="00415340"/>
    <w:rsid w:val="00416055"/>
    <w:rsid w:val="00421A5D"/>
    <w:rsid w:val="00425B17"/>
    <w:rsid w:val="00426C91"/>
    <w:rsid w:val="00426CA7"/>
    <w:rsid w:val="00431907"/>
    <w:rsid w:val="00433461"/>
    <w:rsid w:val="004343B9"/>
    <w:rsid w:val="00440AF8"/>
    <w:rsid w:val="00441BEA"/>
    <w:rsid w:val="004431A4"/>
    <w:rsid w:val="00444213"/>
    <w:rsid w:val="004462C7"/>
    <w:rsid w:val="0044670B"/>
    <w:rsid w:val="004477A8"/>
    <w:rsid w:val="004503F9"/>
    <w:rsid w:val="0045194D"/>
    <w:rsid w:val="00451B6B"/>
    <w:rsid w:val="00452F8D"/>
    <w:rsid w:val="00456AE4"/>
    <w:rsid w:val="00461310"/>
    <w:rsid w:val="004642F4"/>
    <w:rsid w:val="0046580C"/>
    <w:rsid w:val="00466175"/>
    <w:rsid w:val="004670EB"/>
    <w:rsid w:val="004709EC"/>
    <w:rsid w:val="00471248"/>
    <w:rsid w:val="00474C7B"/>
    <w:rsid w:val="00477B29"/>
    <w:rsid w:val="004818DD"/>
    <w:rsid w:val="00481FD6"/>
    <w:rsid w:val="004842A2"/>
    <w:rsid w:val="004871AD"/>
    <w:rsid w:val="00490001"/>
    <w:rsid w:val="004907CA"/>
    <w:rsid w:val="00492CF3"/>
    <w:rsid w:val="004973A1"/>
    <w:rsid w:val="004975F1"/>
    <w:rsid w:val="00497A0C"/>
    <w:rsid w:val="00497B00"/>
    <w:rsid w:val="004A24DB"/>
    <w:rsid w:val="004A26DD"/>
    <w:rsid w:val="004A26FC"/>
    <w:rsid w:val="004A46A9"/>
    <w:rsid w:val="004B2AEC"/>
    <w:rsid w:val="004B65E0"/>
    <w:rsid w:val="004B6F64"/>
    <w:rsid w:val="004B703D"/>
    <w:rsid w:val="004B78F1"/>
    <w:rsid w:val="004B7A3E"/>
    <w:rsid w:val="004C05E6"/>
    <w:rsid w:val="004C08DD"/>
    <w:rsid w:val="004C14CB"/>
    <w:rsid w:val="004C1D8C"/>
    <w:rsid w:val="004C21C4"/>
    <w:rsid w:val="004C2C7B"/>
    <w:rsid w:val="004C4185"/>
    <w:rsid w:val="004C5CBA"/>
    <w:rsid w:val="004C76DE"/>
    <w:rsid w:val="004C7B58"/>
    <w:rsid w:val="004D05C1"/>
    <w:rsid w:val="004D34DE"/>
    <w:rsid w:val="004D4395"/>
    <w:rsid w:val="004D764E"/>
    <w:rsid w:val="004E0AC4"/>
    <w:rsid w:val="004E0DCA"/>
    <w:rsid w:val="004E485A"/>
    <w:rsid w:val="004E4BAC"/>
    <w:rsid w:val="004F2F3A"/>
    <w:rsid w:val="004F3D16"/>
    <w:rsid w:val="004F5644"/>
    <w:rsid w:val="004F5C11"/>
    <w:rsid w:val="004F6BE2"/>
    <w:rsid w:val="00504ADE"/>
    <w:rsid w:val="00507AAD"/>
    <w:rsid w:val="00510DCC"/>
    <w:rsid w:val="0051249D"/>
    <w:rsid w:val="0051265C"/>
    <w:rsid w:val="00512F6B"/>
    <w:rsid w:val="005146B0"/>
    <w:rsid w:val="0051523A"/>
    <w:rsid w:val="00516FF0"/>
    <w:rsid w:val="0052082D"/>
    <w:rsid w:val="005216E7"/>
    <w:rsid w:val="005248FA"/>
    <w:rsid w:val="00526284"/>
    <w:rsid w:val="005269D1"/>
    <w:rsid w:val="00530014"/>
    <w:rsid w:val="00530740"/>
    <w:rsid w:val="00535561"/>
    <w:rsid w:val="005359FA"/>
    <w:rsid w:val="00535FD2"/>
    <w:rsid w:val="00536158"/>
    <w:rsid w:val="00536C5B"/>
    <w:rsid w:val="00536EF2"/>
    <w:rsid w:val="00540901"/>
    <w:rsid w:val="00540DCD"/>
    <w:rsid w:val="0054104C"/>
    <w:rsid w:val="005418FB"/>
    <w:rsid w:val="00543088"/>
    <w:rsid w:val="0054328C"/>
    <w:rsid w:val="00543D7F"/>
    <w:rsid w:val="00544E8C"/>
    <w:rsid w:val="00546FA2"/>
    <w:rsid w:val="0054732F"/>
    <w:rsid w:val="00550234"/>
    <w:rsid w:val="00550E4B"/>
    <w:rsid w:val="005511CF"/>
    <w:rsid w:val="00551B63"/>
    <w:rsid w:val="00551E88"/>
    <w:rsid w:val="00552BA5"/>
    <w:rsid w:val="0055324F"/>
    <w:rsid w:val="00553893"/>
    <w:rsid w:val="00553DF0"/>
    <w:rsid w:val="0055466C"/>
    <w:rsid w:val="00555C40"/>
    <w:rsid w:val="00563A9A"/>
    <w:rsid w:val="00565D7D"/>
    <w:rsid w:val="00566068"/>
    <w:rsid w:val="00567589"/>
    <w:rsid w:val="0057056C"/>
    <w:rsid w:val="005714FE"/>
    <w:rsid w:val="0057338B"/>
    <w:rsid w:val="00573868"/>
    <w:rsid w:val="00574F96"/>
    <w:rsid w:val="005759A8"/>
    <w:rsid w:val="005802F2"/>
    <w:rsid w:val="00584586"/>
    <w:rsid w:val="00585426"/>
    <w:rsid w:val="0058593E"/>
    <w:rsid w:val="00587F5A"/>
    <w:rsid w:val="00590FFC"/>
    <w:rsid w:val="00593A94"/>
    <w:rsid w:val="00593FB4"/>
    <w:rsid w:val="005944E5"/>
    <w:rsid w:val="005962AF"/>
    <w:rsid w:val="00596ED5"/>
    <w:rsid w:val="005973EC"/>
    <w:rsid w:val="005A0038"/>
    <w:rsid w:val="005A06B5"/>
    <w:rsid w:val="005A22CA"/>
    <w:rsid w:val="005A3AF5"/>
    <w:rsid w:val="005A3F1C"/>
    <w:rsid w:val="005A7D9A"/>
    <w:rsid w:val="005B0AE8"/>
    <w:rsid w:val="005B1227"/>
    <w:rsid w:val="005B159F"/>
    <w:rsid w:val="005B26AF"/>
    <w:rsid w:val="005B3567"/>
    <w:rsid w:val="005B4A10"/>
    <w:rsid w:val="005B4B68"/>
    <w:rsid w:val="005B5CC5"/>
    <w:rsid w:val="005B7C03"/>
    <w:rsid w:val="005C00AA"/>
    <w:rsid w:val="005C2052"/>
    <w:rsid w:val="005C248B"/>
    <w:rsid w:val="005C32A1"/>
    <w:rsid w:val="005C6373"/>
    <w:rsid w:val="005D30B6"/>
    <w:rsid w:val="005E0DC1"/>
    <w:rsid w:val="005E262F"/>
    <w:rsid w:val="005E4B9B"/>
    <w:rsid w:val="005E4B9D"/>
    <w:rsid w:val="005E74AA"/>
    <w:rsid w:val="005E7575"/>
    <w:rsid w:val="005F0E98"/>
    <w:rsid w:val="005F221B"/>
    <w:rsid w:val="005F6E38"/>
    <w:rsid w:val="005F7A14"/>
    <w:rsid w:val="006010F8"/>
    <w:rsid w:val="00601210"/>
    <w:rsid w:val="00601632"/>
    <w:rsid w:val="00603C15"/>
    <w:rsid w:val="006040CC"/>
    <w:rsid w:val="0060433D"/>
    <w:rsid w:val="00604CC3"/>
    <w:rsid w:val="006051B8"/>
    <w:rsid w:val="0060606D"/>
    <w:rsid w:val="0061274B"/>
    <w:rsid w:val="006134C5"/>
    <w:rsid w:val="006148C7"/>
    <w:rsid w:val="00614FBD"/>
    <w:rsid w:val="00615A40"/>
    <w:rsid w:val="0061604B"/>
    <w:rsid w:val="006176F7"/>
    <w:rsid w:val="00617925"/>
    <w:rsid w:val="006233FC"/>
    <w:rsid w:val="00623DAF"/>
    <w:rsid w:val="006246AF"/>
    <w:rsid w:val="00624C12"/>
    <w:rsid w:val="00625DB9"/>
    <w:rsid w:val="00627E02"/>
    <w:rsid w:val="00627FD5"/>
    <w:rsid w:val="0063227D"/>
    <w:rsid w:val="006323A8"/>
    <w:rsid w:val="00633E04"/>
    <w:rsid w:val="00637D2F"/>
    <w:rsid w:val="00637D59"/>
    <w:rsid w:val="00637EC8"/>
    <w:rsid w:val="00641019"/>
    <w:rsid w:val="00641E9D"/>
    <w:rsid w:val="006423A9"/>
    <w:rsid w:val="00644069"/>
    <w:rsid w:val="00646E88"/>
    <w:rsid w:val="00650321"/>
    <w:rsid w:val="0065183C"/>
    <w:rsid w:val="00655C6E"/>
    <w:rsid w:val="0065711D"/>
    <w:rsid w:val="0066296A"/>
    <w:rsid w:val="006668A2"/>
    <w:rsid w:val="00666DD9"/>
    <w:rsid w:val="0067326C"/>
    <w:rsid w:val="0067541E"/>
    <w:rsid w:val="00676C75"/>
    <w:rsid w:val="00680399"/>
    <w:rsid w:val="006811AA"/>
    <w:rsid w:val="006819FE"/>
    <w:rsid w:val="00682035"/>
    <w:rsid w:val="006827A7"/>
    <w:rsid w:val="00683CEC"/>
    <w:rsid w:val="00683F98"/>
    <w:rsid w:val="00685E5D"/>
    <w:rsid w:val="0068613F"/>
    <w:rsid w:val="00694DC6"/>
    <w:rsid w:val="00694F72"/>
    <w:rsid w:val="00696705"/>
    <w:rsid w:val="00696EC0"/>
    <w:rsid w:val="00697514"/>
    <w:rsid w:val="006A0FA9"/>
    <w:rsid w:val="006A3998"/>
    <w:rsid w:val="006A7AF3"/>
    <w:rsid w:val="006B3B4E"/>
    <w:rsid w:val="006B5F61"/>
    <w:rsid w:val="006B7BCF"/>
    <w:rsid w:val="006C38D1"/>
    <w:rsid w:val="006C60B7"/>
    <w:rsid w:val="006D1FCD"/>
    <w:rsid w:val="006D2A58"/>
    <w:rsid w:val="006D48C5"/>
    <w:rsid w:val="006D5D49"/>
    <w:rsid w:val="006D7FE0"/>
    <w:rsid w:val="006E1F63"/>
    <w:rsid w:val="006E5FEC"/>
    <w:rsid w:val="006E64ED"/>
    <w:rsid w:val="006F2E92"/>
    <w:rsid w:val="006F3759"/>
    <w:rsid w:val="006F3C39"/>
    <w:rsid w:val="006F7188"/>
    <w:rsid w:val="0070202D"/>
    <w:rsid w:val="007039E6"/>
    <w:rsid w:val="00710650"/>
    <w:rsid w:val="00713CCA"/>
    <w:rsid w:val="00713E16"/>
    <w:rsid w:val="00714109"/>
    <w:rsid w:val="007162E7"/>
    <w:rsid w:val="007165B0"/>
    <w:rsid w:val="00720CF3"/>
    <w:rsid w:val="00720CFD"/>
    <w:rsid w:val="00720F70"/>
    <w:rsid w:val="0072139B"/>
    <w:rsid w:val="0072551E"/>
    <w:rsid w:val="00726E9F"/>
    <w:rsid w:val="00730843"/>
    <w:rsid w:val="0073218D"/>
    <w:rsid w:val="007337A2"/>
    <w:rsid w:val="00734C68"/>
    <w:rsid w:val="00737D17"/>
    <w:rsid w:val="007416D0"/>
    <w:rsid w:val="00741ED9"/>
    <w:rsid w:val="007450DB"/>
    <w:rsid w:val="007460BC"/>
    <w:rsid w:val="00750619"/>
    <w:rsid w:val="007507B1"/>
    <w:rsid w:val="00751C55"/>
    <w:rsid w:val="007543AB"/>
    <w:rsid w:val="00755C0B"/>
    <w:rsid w:val="007561CF"/>
    <w:rsid w:val="007575BB"/>
    <w:rsid w:val="00757A7F"/>
    <w:rsid w:val="00760ED8"/>
    <w:rsid w:val="007633AA"/>
    <w:rsid w:val="007638F2"/>
    <w:rsid w:val="00764265"/>
    <w:rsid w:val="00764763"/>
    <w:rsid w:val="007669A7"/>
    <w:rsid w:val="00770B41"/>
    <w:rsid w:val="00771470"/>
    <w:rsid w:val="007719B8"/>
    <w:rsid w:val="00773569"/>
    <w:rsid w:val="00773A90"/>
    <w:rsid w:val="00774647"/>
    <w:rsid w:val="007747DE"/>
    <w:rsid w:val="00774864"/>
    <w:rsid w:val="007830CE"/>
    <w:rsid w:val="00783593"/>
    <w:rsid w:val="00783C0F"/>
    <w:rsid w:val="00791300"/>
    <w:rsid w:val="00792EE0"/>
    <w:rsid w:val="00794797"/>
    <w:rsid w:val="00794C31"/>
    <w:rsid w:val="00795124"/>
    <w:rsid w:val="007A2C31"/>
    <w:rsid w:val="007A4714"/>
    <w:rsid w:val="007A569F"/>
    <w:rsid w:val="007B1587"/>
    <w:rsid w:val="007B2334"/>
    <w:rsid w:val="007B253A"/>
    <w:rsid w:val="007B31ED"/>
    <w:rsid w:val="007B45FF"/>
    <w:rsid w:val="007B556B"/>
    <w:rsid w:val="007B569F"/>
    <w:rsid w:val="007B573A"/>
    <w:rsid w:val="007B631B"/>
    <w:rsid w:val="007B6F87"/>
    <w:rsid w:val="007C2196"/>
    <w:rsid w:val="007C36B9"/>
    <w:rsid w:val="007C40FA"/>
    <w:rsid w:val="007C4436"/>
    <w:rsid w:val="007C502E"/>
    <w:rsid w:val="007C661E"/>
    <w:rsid w:val="007C7057"/>
    <w:rsid w:val="007D2E10"/>
    <w:rsid w:val="007D54CE"/>
    <w:rsid w:val="007D6D97"/>
    <w:rsid w:val="007D7F25"/>
    <w:rsid w:val="007E0603"/>
    <w:rsid w:val="007E2A5D"/>
    <w:rsid w:val="007E3579"/>
    <w:rsid w:val="007E3B87"/>
    <w:rsid w:val="007E4C64"/>
    <w:rsid w:val="007E7531"/>
    <w:rsid w:val="007E75DE"/>
    <w:rsid w:val="007E7BE7"/>
    <w:rsid w:val="007F0ED7"/>
    <w:rsid w:val="00800F3D"/>
    <w:rsid w:val="00812543"/>
    <w:rsid w:val="00820057"/>
    <w:rsid w:val="00825E77"/>
    <w:rsid w:val="00826DEB"/>
    <w:rsid w:val="00831C3B"/>
    <w:rsid w:val="00833DC9"/>
    <w:rsid w:val="00837958"/>
    <w:rsid w:val="00837EB9"/>
    <w:rsid w:val="00841735"/>
    <w:rsid w:val="00843987"/>
    <w:rsid w:val="008469E0"/>
    <w:rsid w:val="0085009A"/>
    <w:rsid w:val="00854856"/>
    <w:rsid w:val="00856E64"/>
    <w:rsid w:val="00857240"/>
    <w:rsid w:val="0086016F"/>
    <w:rsid w:val="00860FE7"/>
    <w:rsid w:val="0086180F"/>
    <w:rsid w:val="008745D5"/>
    <w:rsid w:val="008754E5"/>
    <w:rsid w:val="00875864"/>
    <w:rsid w:val="00881FFC"/>
    <w:rsid w:val="008826D1"/>
    <w:rsid w:val="0088468C"/>
    <w:rsid w:val="00890005"/>
    <w:rsid w:val="00890597"/>
    <w:rsid w:val="00890949"/>
    <w:rsid w:val="00890991"/>
    <w:rsid w:val="00891300"/>
    <w:rsid w:val="008948A0"/>
    <w:rsid w:val="008A2EA2"/>
    <w:rsid w:val="008A3E55"/>
    <w:rsid w:val="008A56F7"/>
    <w:rsid w:val="008A60AB"/>
    <w:rsid w:val="008A7500"/>
    <w:rsid w:val="008A7567"/>
    <w:rsid w:val="008B0386"/>
    <w:rsid w:val="008B0B30"/>
    <w:rsid w:val="008B1B8E"/>
    <w:rsid w:val="008B20DC"/>
    <w:rsid w:val="008B2B92"/>
    <w:rsid w:val="008C015C"/>
    <w:rsid w:val="008C04C8"/>
    <w:rsid w:val="008C0A8E"/>
    <w:rsid w:val="008C0E12"/>
    <w:rsid w:val="008C1894"/>
    <w:rsid w:val="008C1CD3"/>
    <w:rsid w:val="008C235D"/>
    <w:rsid w:val="008C3291"/>
    <w:rsid w:val="008C3561"/>
    <w:rsid w:val="008C672D"/>
    <w:rsid w:val="008D0B6F"/>
    <w:rsid w:val="008D1D79"/>
    <w:rsid w:val="008D33DF"/>
    <w:rsid w:val="008D3B79"/>
    <w:rsid w:val="008D3BD1"/>
    <w:rsid w:val="008D43B5"/>
    <w:rsid w:val="008D4DB8"/>
    <w:rsid w:val="008D5A86"/>
    <w:rsid w:val="008D7871"/>
    <w:rsid w:val="008E0025"/>
    <w:rsid w:val="008E3058"/>
    <w:rsid w:val="008E721E"/>
    <w:rsid w:val="008F0407"/>
    <w:rsid w:val="008F0E5F"/>
    <w:rsid w:val="008F148D"/>
    <w:rsid w:val="008F163C"/>
    <w:rsid w:val="008F16A9"/>
    <w:rsid w:val="008F18B9"/>
    <w:rsid w:val="008F1E53"/>
    <w:rsid w:val="008F25C1"/>
    <w:rsid w:val="008F2DDA"/>
    <w:rsid w:val="008F331E"/>
    <w:rsid w:val="008F3A90"/>
    <w:rsid w:val="008F5BE2"/>
    <w:rsid w:val="008F7A29"/>
    <w:rsid w:val="0090233D"/>
    <w:rsid w:val="009030DF"/>
    <w:rsid w:val="009034F2"/>
    <w:rsid w:val="009048B6"/>
    <w:rsid w:val="00904C8C"/>
    <w:rsid w:val="00904CDB"/>
    <w:rsid w:val="00904E61"/>
    <w:rsid w:val="009052D9"/>
    <w:rsid w:val="0090531A"/>
    <w:rsid w:val="0090554A"/>
    <w:rsid w:val="00910464"/>
    <w:rsid w:val="00915905"/>
    <w:rsid w:val="00916C45"/>
    <w:rsid w:val="009228F8"/>
    <w:rsid w:val="009236DB"/>
    <w:rsid w:val="00924519"/>
    <w:rsid w:val="00924C2D"/>
    <w:rsid w:val="00924C81"/>
    <w:rsid w:val="009253F5"/>
    <w:rsid w:val="00927260"/>
    <w:rsid w:val="009331CD"/>
    <w:rsid w:val="009427FB"/>
    <w:rsid w:val="00943D2B"/>
    <w:rsid w:val="00944416"/>
    <w:rsid w:val="009448D8"/>
    <w:rsid w:val="00946202"/>
    <w:rsid w:val="009468E0"/>
    <w:rsid w:val="00951223"/>
    <w:rsid w:val="0095282A"/>
    <w:rsid w:val="00952DCE"/>
    <w:rsid w:val="00953274"/>
    <w:rsid w:val="00953E4E"/>
    <w:rsid w:val="00955E3A"/>
    <w:rsid w:val="00957883"/>
    <w:rsid w:val="00957F51"/>
    <w:rsid w:val="009623A6"/>
    <w:rsid w:val="00963227"/>
    <w:rsid w:val="0096322C"/>
    <w:rsid w:val="00964CA8"/>
    <w:rsid w:val="00964CB5"/>
    <w:rsid w:val="00964E42"/>
    <w:rsid w:val="0096518F"/>
    <w:rsid w:val="00965ACC"/>
    <w:rsid w:val="00967CEC"/>
    <w:rsid w:val="00967D74"/>
    <w:rsid w:val="0097057D"/>
    <w:rsid w:val="00970C5E"/>
    <w:rsid w:val="00971AB2"/>
    <w:rsid w:val="00972173"/>
    <w:rsid w:val="009733AA"/>
    <w:rsid w:val="00974F0C"/>
    <w:rsid w:val="00975EA8"/>
    <w:rsid w:val="00976B09"/>
    <w:rsid w:val="00977B4C"/>
    <w:rsid w:val="00977BEC"/>
    <w:rsid w:val="0098085A"/>
    <w:rsid w:val="0098140D"/>
    <w:rsid w:val="00981A7E"/>
    <w:rsid w:val="0098251E"/>
    <w:rsid w:val="009832FF"/>
    <w:rsid w:val="00983630"/>
    <w:rsid w:val="00983837"/>
    <w:rsid w:val="00984A87"/>
    <w:rsid w:val="0098587E"/>
    <w:rsid w:val="00987304"/>
    <w:rsid w:val="00991343"/>
    <w:rsid w:val="00992768"/>
    <w:rsid w:val="00997731"/>
    <w:rsid w:val="009A1A28"/>
    <w:rsid w:val="009B1107"/>
    <w:rsid w:val="009B20FD"/>
    <w:rsid w:val="009B2945"/>
    <w:rsid w:val="009B56AA"/>
    <w:rsid w:val="009B6868"/>
    <w:rsid w:val="009B708E"/>
    <w:rsid w:val="009C162E"/>
    <w:rsid w:val="009C1F54"/>
    <w:rsid w:val="009C39D0"/>
    <w:rsid w:val="009C47C2"/>
    <w:rsid w:val="009C7BC5"/>
    <w:rsid w:val="009D005A"/>
    <w:rsid w:val="009D2503"/>
    <w:rsid w:val="009D3192"/>
    <w:rsid w:val="009D3F8A"/>
    <w:rsid w:val="009D51F5"/>
    <w:rsid w:val="009D716E"/>
    <w:rsid w:val="009D75E4"/>
    <w:rsid w:val="009E1EEB"/>
    <w:rsid w:val="009E2972"/>
    <w:rsid w:val="009E3850"/>
    <w:rsid w:val="009E4B96"/>
    <w:rsid w:val="009E4C10"/>
    <w:rsid w:val="009E4F8C"/>
    <w:rsid w:val="009E63E7"/>
    <w:rsid w:val="009E6894"/>
    <w:rsid w:val="009E7578"/>
    <w:rsid w:val="009E7678"/>
    <w:rsid w:val="009E7B33"/>
    <w:rsid w:val="009F30AB"/>
    <w:rsid w:val="009F594E"/>
    <w:rsid w:val="00A01F16"/>
    <w:rsid w:val="00A02E23"/>
    <w:rsid w:val="00A04512"/>
    <w:rsid w:val="00A1042A"/>
    <w:rsid w:val="00A14980"/>
    <w:rsid w:val="00A156D1"/>
    <w:rsid w:val="00A15CAB"/>
    <w:rsid w:val="00A22F4B"/>
    <w:rsid w:val="00A2388F"/>
    <w:rsid w:val="00A23CDD"/>
    <w:rsid w:val="00A24039"/>
    <w:rsid w:val="00A245B6"/>
    <w:rsid w:val="00A24875"/>
    <w:rsid w:val="00A24E53"/>
    <w:rsid w:val="00A2520F"/>
    <w:rsid w:val="00A308A7"/>
    <w:rsid w:val="00A33723"/>
    <w:rsid w:val="00A34566"/>
    <w:rsid w:val="00A3532E"/>
    <w:rsid w:val="00A3563B"/>
    <w:rsid w:val="00A37569"/>
    <w:rsid w:val="00A37CA5"/>
    <w:rsid w:val="00A410EF"/>
    <w:rsid w:val="00A420F6"/>
    <w:rsid w:val="00A42751"/>
    <w:rsid w:val="00A44D22"/>
    <w:rsid w:val="00A456C8"/>
    <w:rsid w:val="00A45AFA"/>
    <w:rsid w:val="00A45FF7"/>
    <w:rsid w:val="00A46A83"/>
    <w:rsid w:val="00A506EB"/>
    <w:rsid w:val="00A53226"/>
    <w:rsid w:val="00A5396A"/>
    <w:rsid w:val="00A54998"/>
    <w:rsid w:val="00A57DB9"/>
    <w:rsid w:val="00A61DD4"/>
    <w:rsid w:val="00A625C8"/>
    <w:rsid w:val="00A635EA"/>
    <w:rsid w:val="00A6382A"/>
    <w:rsid w:val="00A64FC6"/>
    <w:rsid w:val="00A6507F"/>
    <w:rsid w:val="00A656B1"/>
    <w:rsid w:val="00A65972"/>
    <w:rsid w:val="00A6693F"/>
    <w:rsid w:val="00A66F10"/>
    <w:rsid w:val="00A675BE"/>
    <w:rsid w:val="00A746C2"/>
    <w:rsid w:val="00A751F2"/>
    <w:rsid w:val="00A7618E"/>
    <w:rsid w:val="00A7758D"/>
    <w:rsid w:val="00A81ABA"/>
    <w:rsid w:val="00A82FC2"/>
    <w:rsid w:val="00A85D7F"/>
    <w:rsid w:val="00A87486"/>
    <w:rsid w:val="00A913D3"/>
    <w:rsid w:val="00A95093"/>
    <w:rsid w:val="00A96BC3"/>
    <w:rsid w:val="00AA02A2"/>
    <w:rsid w:val="00AA0CF9"/>
    <w:rsid w:val="00AA2E70"/>
    <w:rsid w:val="00AA4ABC"/>
    <w:rsid w:val="00AA553C"/>
    <w:rsid w:val="00AB10E9"/>
    <w:rsid w:val="00AB5239"/>
    <w:rsid w:val="00AB6877"/>
    <w:rsid w:val="00AD021B"/>
    <w:rsid w:val="00AD044D"/>
    <w:rsid w:val="00AD3038"/>
    <w:rsid w:val="00AD36B9"/>
    <w:rsid w:val="00AD5BC6"/>
    <w:rsid w:val="00AD5D3B"/>
    <w:rsid w:val="00AD77DE"/>
    <w:rsid w:val="00AE08B3"/>
    <w:rsid w:val="00AE2EAE"/>
    <w:rsid w:val="00AE350D"/>
    <w:rsid w:val="00AE39DE"/>
    <w:rsid w:val="00AE40D3"/>
    <w:rsid w:val="00AE4E0D"/>
    <w:rsid w:val="00AE5542"/>
    <w:rsid w:val="00AE5821"/>
    <w:rsid w:val="00AE7BAE"/>
    <w:rsid w:val="00AF0CBE"/>
    <w:rsid w:val="00AF288D"/>
    <w:rsid w:val="00AF2A02"/>
    <w:rsid w:val="00AF5769"/>
    <w:rsid w:val="00AF5773"/>
    <w:rsid w:val="00AF6C12"/>
    <w:rsid w:val="00AF7521"/>
    <w:rsid w:val="00B0136C"/>
    <w:rsid w:val="00B044AC"/>
    <w:rsid w:val="00B05F7E"/>
    <w:rsid w:val="00B06011"/>
    <w:rsid w:val="00B06E8D"/>
    <w:rsid w:val="00B1396F"/>
    <w:rsid w:val="00B149B7"/>
    <w:rsid w:val="00B168B2"/>
    <w:rsid w:val="00B17964"/>
    <w:rsid w:val="00B204C3"/>
    <w:rsid w:val="00B21C08"/>
    <w:rsid w:val="00B23740"/>
    <w:rsid w:val="00B27385"/>
    <w:rsid w:val="00B30C17"/>
    <w:rsid w:val="00B30F1F"/>
    <w:rsid w:val="00B31DEA"/>
    <w:rsid w:val="00B3335C"/>
    <w:rsid w:val="00B37832"/>
    <w:rsid w:val="00B40443"/>
    <w:rsid w:val="00B406BF"/>
    <w:rsid w:val="00B40751"/>
    <w:rsid w:val="00B438A7"/>
    <w:rsid w:val="00B44E16"/>
    <w:rsid w:val="00B45490"/>
    <w:rsid w:val="00B4722A"/>
    <w:rsid w:val="00B52A09"/>
    <w:rsid w:val="00B54CD5"/>
    <w:rsid w:val="00B54CD9"/>
    <w:rsid w:val="00B5662D"/>
    <w:rsid w:val="00B57929"/>
    <w:rsid w:val="00B62A49"/>
    <w:rsid w:val="00B63BC1"/>
    <w:rsid w:val="00B64516"/>
    <w:rsid w:val="00B663F9"/>
    <w:rsid w:val="00B66E98"/>
    <w:rsid w:val="00B72816"/>
    <w:rsid w:val="00B73010"/>
    <w:rsid w:val="00B7355A"/>
    <w:rsid w:val="00B75065"/>
    <w:rsid w:val="00B809F7"/>
    <w:rsid w:val="00B82105"/>
    <w:rsid w:val="00B831C3"/>
    <w:rsid w:val="00B83CD8"/>
    <w:rsid w:val="00B856AE"/>
    <w:rsid w:val="00B86C15"/>
    <w:rsid w:val="00B90E6F"/>
    <w:rsid w:val="00B94365"/>
    <w:rsid w:val="00B95A69"/>
    <w:rsid w:val="00B962A0"/>
    <w:rsid w:val="00B967DD"/>
    <w:rsid w:val="00BA1ACD"/>
    <w:rsid w:val="00BA2AE3"/>
    <w:rsid w:val="00BA33AC"/>
    <w:rsid w:val="00BA4091"/>
    <w:rsid w:val="00BA45C8"/>
    <w:rsid w:val="00BA702F"/>
    <w:rsid w:val="00BA7F21"/>
    <w:rsid w:val="00BB2475"/>
    <w:rsid w:val="00BB3436"/>
    <w:rsid w:val="00BB35E5"/>
    <w:rsid w:val="00BB456D"/>
    <w:rsid w:val="00BB549C"/>
    <w:rsid w:val="00BB6E8D"/>
    <w:rsid w:val="00BC0F43"/>
    <w:rsid w:val="00BC4AC2"/>
    <w:rsid w:val="00BC52DB"/>
    <w:rsid w:val="00BC62AF"/>
    <w:rsid w:val="00BC6B0E"/>
    <w:rsid w:val="00BD16C3"/>
    <w:rsid w:val="00BD4C10"/>
    <w:rsid w:val="00BD658F"/>
    <w:rsid w:val="00BD67F4"/>
    <w:rsid w:val="00BD6914"/>
    <w:rsid w:val="00BD69F4"/>
    <w:rsid w:val="00BD73EC"/>
    <w:rsid w:val="00BE039C"/>
    <w:rsid w:val="00BE2332"/>
    <w:rsid w:val="00BE5881"/>
    <w:rsid w:val="00BE661D"/>
    <w:rsid w:val="00BF0860"/>
    <w:rsid w:val="00BF2263"/>
    <w:rsid w:val="00BF2722"/>
    <w:rsid w:val="00BF4332"/>
    <w:rsid w:val="00BF6063"/>
    <w:rsid w:val="00BF6296"/>
    <w:rsid w:val="00C0362A"/>
    <w:rsid w:val="00C06B67"/>
    <w:rsid w:val="00C11A48"/>
    <w:rsid w:val="00C13951"/>
    <w:rsid w:val="00C14049"/>
    <w:rsid w:val="00C15716"/>
    <w:rsid w:val="00C212FA"/>
    <w:rsid w:val="00C21CC1"/>
    <w:rsid w:val="00C22590"/>
    <w:rsid w:val="00C23A59"/>
    <w:rsid w:val="00C23BAB"/>
    <w:rsid w:val="00C26B0E"/>
    <w:rsid w:val="00C26C28"/>
    <w:rsid w:val="00C26E36"/>
    <w:rsid w:val="00C326CE"/>
    <w:rsid w:val="00C32FE3"/>
    <w:rsid w:val="00C36D9D"/>
    <w:rsid w:val="00C36F64"/>
    <w:rsid w:val="00C37530"/>
    <w:rsid w:val="00C40FA3"/>
    <w:rsid w:val="00C4125C"/>
    <w:rsid w:val="00C41E47"/>
    <w:rsid w:val="00C42015"/>
    <w:rsid w:val="00C42B03"/>
    <w:rsid w:val="00C42B50"/>
    <w:rsid w:val="00C432EE"/>
    <w:rsid w:val="00C45D5F"/>
    <w:rsid w:val="00C45EFD"/>
    <w:rsid w:val="00C46702"/>
    <w:rsid w:val="00C506C2"/>
    <w:rsid w:val="00C50B98"/>
    <w:rsid w:val="00C5374A"/>
    <w:rsid w:val="00C54453"/>
    <w:rsid w:val="00C546DF"/>
    <w:rsid w:val="00C55B52"/>
    <w:rsid w:val="00C6294C"/>
    <w:rsid w:val="00C63B1C"/>
    <w:rsid w:val="00C63D24"/>
    <w:rsid w:val="00C664B1"/>
    <w:rsid w:val="00C672D3"/>
    <w:rsid w:val="00C70075"/>
    <w:rsid w:val="00C70BF3"/>
    <w:rsid w:val="00C716E5"/>
    <w:rsid w:val="00C730F2"/>
    <w:rsid w:val="00C744F9"/>
    <w:rsid w:val="00C746B5"/>
    <w:rsid w:val="00C75BCE"/>
    <w:rsid w:val="00C77BC3"/>
    <w:rsid w:val="00C82184"/>
    <w:rsid w:val="00C828DA"/>
    <w:rsid w:val="00C857F8"/>
    <w:rsid w:val="00C8602A"/>
    <w:rsid w:val="00C934CF"/>
    <w:rsid w:val="00C97ED7"/>
    <w:rsid w:val="00CA0CA4"/>
    <w:rsid w:val="00CA2FA2"/>
    <w:rsid w:val="00CA398E"/>
    <w:rsid w:val="00CA7B74"/>
    <w:rsid w:val="00CA7F09"/>
    <w:rsid w:val="00CB38DD"/>
    <w:rsid w:val="00CB4098"/>
    <w:rsid w:val="00CB4786"/>
    <w:rsid w:val="00CB4836"/>
    <w:rsid w:val="00CB49A7"/>
    <w:rsid w:val="00CB6B53"/>
    <w:rsid w:val="00CB7417"/>
    <w:rsid w:val="00CC152C"/>
    <w:rsid w:val="00CC2E13"/>
    <w:rsid w:val="00CC394F"/>
    <w:rsid w:val="00CC3DC9"/>
    <w:rsid w:val="00CC6216"/>
    <w:rsid w:val="00CC6505"/>
    <w:rsid w:val="00CC6B0F"/>
    <w:rsid w:val="00CC7AF2"/>
    <w:rsid w:val="00CD1204"/>
    <w:rsid w:val="00CD2CC7"/>
    <w:rsid w:val="00CD55FB"/>
    <w:rsid w:val="00CD574F"/>
    <w:rsid w:val="00CD5997"/>
    <w:rsid w:val="00CD5D7B"/>
    <w:rsid w:val="00CE1BC5"/>
    <w:rsid w:val="00CE2CBE"/>
    <w:rsid w:val="00CE5A10"/>
    <w:rsid w:val="00CE7835"/>
    <w:rsid w:val="00CE793D"/>
    <w:rsid w:val="00CF21FD"/>
    <w:rsid w:val="00CF3345"/>
    <w:rsid w:val="00CF444F"/>
    <w:rsid w:val="00CF4B20"/>
    <w:rsid w:val="00CF56F2"/>
    <w:rsid w:val="00CF59F9"/>
    <w:rsid w:val="00D000F6"/>
    <w:rsid w:val="00D002A4"/>
    <w:rsid w:val="00D0147E"/>
    <w:rsid w:val="00D02042"/>
    <w:rsid w:val="00D05A7E"/>
    <w:rsid w:val="00D06648"/>
    <w:rsid w:val="00D06B41"/>
    <w:rsid w:val="00D23793"/>
    <w:rsid w:val="00D24A77"/>
    <w:rsid w:val="00D26993"/>
    <w:rsid w:val="00D26ACE"/>
    <w:rsid w:val="00D26AF5"/>
    <w:rsid w:val="00D26F5D"/>
    <w:rsid w:val="00D31A07"/>
    <w:rsid w:val="00D31C3E"/>
    <w:rsid w:val="00D3606E"/>
    <w:rsid w:val="00D42E52"/>
    <w:rsid w:val="00D455CA"/>
    <w:rsid w:val="00D4585B"/>
    <w:rsid w:val="00D45BDB"/>
    <w:rsid w:val="00D46072"/>
    <w:rsid w:val="00D50DB3"/>
    <w:rsid w:val="00D50F23"/>
    <w:rsid w:val="00D54419"/>
    <w:rsid w:val="00D54839"/>
    <w:rsid w:val="00D54AC4"/>
    <w:rsid w:val="00D54E05"/>
    <w:rsid w:val="00D57E5A"/>
    <w:rsid w:val="00D611C3"/>
    <w:rsid w:val="00D6327E"/>
    <w:rsid w:val="00D64CCE"/>
    <w:rsid w:val="00D655F9"/>
    <w:rsid w:val="00D666FB"/>
    <w:rsid w:val="00D718CA"/>
    <w:rsid w:val="00D7521D"/>
    <w:rsid w:val="00D803E8"/>
    <w:rsid w:val="00D84C46"/>
    <w:rsid w:val="00D87A72"/>
    <w:rsid w:val="00D87BA1"/>
    <w:rsid w:val="00D914AA"/>
    <w:rsid w:val="00D92D41"/>
    <w:rsid w:val="00DA05FE"/>
    <w:rsid w:val="00DA14CD"/>
    <w:rsid w:val="00DA2356"/>
    <w:rsid w:val="00DA4661"/>
    <w:rsid w:val="00DA5114"/>
    <w:rsid w:val="00DA62BA"/>
    <w:rsid w:val="00DA6F5E"/>
    <w:rsid w:val="00DB1E0E"/>
    <w:rsid w:val="00DB2707"/>
    <w:rsid w:val="00DB55C7"/>
    <w:rsid w:val="00DB6EE3"/>
    <w:rsid w:val="00DB7DA4"/>
    <w:rsid w:val="00DC01E6"/>
    <w:rsid w:val="00DC0AA9"/>
    <w:rsid w:val="00DC1152"/>
    <w:rsid w:val="00DC433D"/>
    <w:rsid w:val="00DC4C83"/>
    <w:rsid w:val="00DC4D27"/>
    <w:rsid w:val="00DC5E5C"/>
    <w:rsid w:val="00DC6888"/>
    <w:rsid w:val="00DC69DB"/>
    <w:rsid w:val="00DC6B15"/>
    <w:rsid w:val="00DD0003"/>
    <w:rsid w:val="00DD020D"/>
    <w:rsid w:val="00DD0A00"/>
    <w:rsid w:val="00DD191E"/>
    <w:rsid w:val="00DD1D53"/>
    <w:rsid w:val="00DD2192"/>
    <w:rsid w:val="00DD2CCF"/>
    <w:rsid w:val="00DD366A"/>
    <w:rsid w:val="00DD494F"/>
    <w:rsid w:val="00DD64C4"/>
    <w:rsid w:val="00DD65B3"/>
    <w:rsid w:val="00DD6871"/>
    <w:rsid w:val="00DE0D24"/>
    <w:rsid w:val="00DE12EF"/>
    <w:rsid w:val="00DE2465"/>
    <w:rsid w:val="00DE36C2"/>
    <w:rsid w:val="00DE4EA7"/>
    <w:rsid w:val="00DE58A5"/>
    <w:rsid w:val="00DF278C"/>
    <w:rsid w:val="00DF57D7"/>
    <w:rsid w:val="00E00653"/>
    <w:rsid w:val="00E00B90"/>
    <w:rsid w:val="00E029C0"/>
    <w:rsid w:val="00E02FA5"/>
    <w:rsid w:val="00E04ACC"/>
    <w:rsid w:val="00E05711"/>
    <w:rsid w:val="00E06EB2"/>
    <w:rsid w:val="00E078FC"/>
    <w:rsid w:val="00E10EB1"/>
    <w:rsid w:val="00E1349D"/>
    <w:rsid w:val="00E1355F"/>
    <w:rsid w:val="00E13892"/>
    <w:rsid w:val="00E146CF"/>
    <w:rsid w:val="00E14E8D"/>
    <w:rsid w:val="00E17A19"/>
    <w:rsid w:val="00E23B47"/>
    <w:rsid w:val="00E25FBE"/>
    <w:rsid w:val="00E26699"/>
    <w:rsid w:val="00E26A4B"/>
    <w:rsid w:val="00E26F24"/>
    <w:rsid w:val="00E306BB"/>
    <w:rsid w:val="00E313B6"/>
    <w:rsid w:val="00E317A8"/>
    <w:rsid w:val="00E3233C"/>
    <w:rsid w:val="00E3468A"/>
    <w:rsid w:val="00E36549"/>
    <w:rsid w:val="00E366F0"/>
    <w:rsid w:val="00E369F4"/>
    <w:rsid w:val="00E379C7"/>
    <w:rsid w:val="00E40195"/>
    <w:rsid w:val="00E4127A"/>
    <w:rsid w:val="00E41515"/>
    <w:rsid w:val="00E4162D"/>
    <w:rsid w:val="00E43355"/>
    <w:rsid w:val="00E452D6"/>
    <w:rsid w:val="00E46C7C"/>
    <w:rsid w:val="00E4740E"/>
    <w:rsid w:val="00E5111E"/>
    <w:rsid w:val="00E5123D"/>
    <w:rsid w:val="00E5234D"/>
    <w:rsid w:val="00E55C78"/>
    <w:rsid w:val="00E57917"/>
    <w:rsid w:val="00E57BCA"/>
    <w:rsid w:val="00E616EE"/>
    <w:rsid w:val="00E62605"/>
    <w:rsid w:val="00E652E2"/>
    <w:rsid w:val="00E66A6E"/>
    <w:rsid w:val="00E67DAB"/>
    <w:rsid w:val="00E70E8D"/>
    <w:rsid w:val="00E70F72"/>
    <w:rsid w:val="00E7121F"/>
    <w:rsid w:val="00E71B66"/>
    <w:rsid w:val="00E7493C"/>
    <w:rsid w:val="00E749BA"/>
    <w:rsid w:val="00E74E20"/>
    <w:rsid w:val="00E7695D"/>
    <w:rsid w:val="00E8189D"/>
    <w:rsid w:val="00E83060"/>
    <w:rsid w:val="00E83CFB"/>
    <w:rsid w:val="00E86435"/>
    <w:rsid w:val="00E900A8"/>
    <w:rsid w:val="00E90BA5"/>
    <w:rsid w:val="00E9270E"/>
    <w:rsid w:val="00EA0188"/>
    <w:rsid w:val="00EA0297"/>
    <w:rsid w:val="00EA117D"/>
    <w:rsid w:val="00EA129F"/>
    <w:rsid w:val="00EA3C33"/>
    <w:rsid w:val="00EA5C7A"/>
    <w:rsid w:val="00EA6A29"/>
    <w:rsid w:val="00EB00ED"/>
    <w:rsid w:val="00EB1B61"/>
    <w:rsid w:val="00EB358D"/>
    <w:rsid w:val="00EB4172"/>
    <w:rsid w:val="00EB6938"/>
    <w:rsid w:val="00EB6A64"/>
    <w:rsid w:val="00EB7DEE"/>
    <w:rsid w:val="00EC2D60"/>
    <w:rsid w:val="00EC3057"/>
    <w:rsid w:val="00EC3300"/>
    <w:rsid w:val="00EC459A"/>
    <w:rsid w:val="00EC57D6"/>
    <w:rsid w:val="00EC6216"/>
    <w:rsid w:val="00EC72BC"/>
    <w:rsid w:val="00ED0E1D"/>
    <w:rsid w:val="00ED12FC"/>
    <w:rsid w:val="00ED1F5C"/>
    <w:rsid w:val="00ED34D2"/>
    <w:rsid w:val="00ED3645"/>
    <w:rsid w:val="00ED390C"/>
    <w:rsid w:val="00ED5E39"/>
    <w:rsid w:val="00ED5FB5"/>
    <w:rsid w:val="00ED60CA"/>
    <w:rsid w:val="00EE037F"/>
    <w:rsid w:val="00EE0660"/>
    <w:rsid w:val="00EE12F0"/>
    <w:rsid w:val="00EE41EC"/>
    <w:rsid w:val="00EE42CF"/>
    <w:rsid w:val="00EE64AF"/>
    <w:rsid w:val="00EE771E"/>
    <w:rsid w:val="00EF013D"/>
    <w:rsid w:val="00EF3D05"/>
    <w:rsid w:val="00EF6A83"/>
    <w:rsid w:val="00EF7A49"/>
    <w:rsid w:val="00F010E9"/>
    <w:rsid w:val="00F01176"/>
    <w:rsid w:val="00F0244A"/>
    <w:rsid w:val="00F02AAC"/>
    <w:rsid w:val="00F07700"/>
    <w:rsid w:val="00F07AB1"/>
    <w:rsid w:val="00F112A8"/>
    <w:rsid w:val="00F125EF"/>
    <w:rsid w:val="00F16503"/>
    <w:rsid w:val="00F16FDD"/>
    <w:rsid w:val="00F20B11"/>
    <w:rsid w:val="00F20B40"/>
    <w:rsid w:val="00F21FE8"/>
    <w:rsid w:val="00F22364"/>
    <w:rsid w:val="00F2423B"/>
    <w:rsid w:val="00F24B12"/>
    <w:rsid w:val="00F24F0B"/>
    <w:rsid w:val="00F25B99"/>
    <w:rsid w:val="00F25D0C"/>
    <w:rsid w:val="00F2603C"/>
    <w:rsid w:val="00F2707F"/>
    <w:rsid w:val="00F32498"/>
    <w:rsid w:val="00F332EB"/>
    <w:rsid w:val="00F33E28"/>
    <w:rsid w:val="00F369B4"/>
    <w:rsid w:val="00F36FED"/>
    <w:rsid w:val="00F37644"/>
    <w:rsid w:val="00F41000"/>
    <w:rsid w:val="00F4585A"/>
    <w:rsid w:val="00F4741F"/>
    <w:rsid w:val="00F5026E"/>
    <w:rsid w:val="00F52512"/>
    <w:rsid w:val="00F5324D"/>
    <w:rsid w:val="00F5378A"/>
    <w:rsid w:val="00F53C37"/>
    <w:rsid w:val="00F54ECF"/>
    <w:rsid w:val="00F570D1"/>
    <w:rsid w:val="00F579BF"/>
    <w:rsid w:val="00F62442"/>
    <w:rsid w:val="00F638C2"/>
    <w:rsid w:val="00F658D2"/>
    <w:rsid w:val="00F665DC"/>
    <w:rsid w:val="00F705EB"/>
    <w:rsid w:val="00F7135C"/>
    <w:rsid w:val="00F725AA"/>
    <w:rsid w:val="00F725D7"/>
    <w:rsid w:val="00F72697"/>
    <w:rsid w:val="00F76C40"/>
    <w:rsid w:val="00F81F47"/>
    <w:rsid w:val="00F82EA2"/>
    <w:rsid w:val="00F8360F"/>
    <w:rsid w:val="00F8639B"/>
    <w:rsid w:val="00F94B11"/>
    <w:rsid w:val="00F94B13"/>
    <w:rsid w:val="00F94D92"/>
    <w:rsid w:val="00F96403"/>
    <w:rsid w:val="00F96422"/>
    <w:rsid w:val="00F97837"/>
    <w:rsid w:val="00F978C8"/>
    <w:rsid w:val="00FA0FEE"/>
    <w:rsid w:val="00FA1841"/>
    <w:rsid w:val="00FA23C5"/>
    <w:rsid w:val="00FA6C14"/>
    <w:rsid w:val="00FA78EE"/>
    <w:rsid w:val="00FB029E"/>
    <w:rsid w:val="00FB0DDD"/>
    <w:rsid w:val="00FB1677"/>
    <w:rsid w:val="00FB16AB"/>
    <w:rsid w:val="00FB199D"/>
    <w:rsid w:val="00FB314B"/>
    <w:rsid w:val="00FB4214"/>
    <w:rsid w:val="00FB5199"/>
    <w:rsid w:val="00FB6029"/>
    <w:rsid w:val="00FC57D2"/>
    <w:rsid w:val="00FC66C2"/>
    <w:rsid w:val="00FD03EE"/>
    <w:rsid w:val="00FD4730"/>
    <w:rsid w:val="00FD6E50"/>
    <w:rsid w:val="00FD7D5C"/>
    <w:rsid w:val="00FE0619"/>
    <w:rsid w:val="00FE07B9"/>
    <w:rsid w:val="00FE4491"/>
    <w:rsid w:val="00FE7A02"/>
    <w:rsid w:val="00FF180E"/>
    <w:rsid w:val="00FF27F3"/>
    <w:rsid w:val="00FF3929"/>
    <w:rsid w:val="00FF3C96"/>
    <w:rsid w:val="00FF5F96"/>
    <w:rsid w:val="00FF648A"/>
    <w:rsid w:val="00FF70C5"/>
    <w:rsid w:val="00FF784C"/>
    <w:rsid w:val="00FF7CDD"/>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DDFC"/>
  <w15:docId w15:val="{5DA3F001-4D43-4D9E-BF12-3F46D045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10F8"/>
    <w:rPr>
      <w:sz w:val="16"/>
      <w:szCs w:val="16"/>
    </w:rPr>
  </w:style>
  <w:style w:type="paragraph" w:styleId="CommentText">
    <w:name w:val="annotation text"/>
    <w:basedOn w:val="Normal"/>
    <w:link w:val="CommentTextChar"/>
    <w:uiPriority w:val="99"/>
    <w:semiHidden/>
    <w:unhideWhenUsed/>
    <w:rsid w:val="006010F8"/>
    <w:pPr>
      <w:spacing w:line="240" w:lineRule="auto"/>
    </w:pPr>
    <w:rPr>
      <w:sz w:val="20"/>
      <w:szCs w:val="20"/>
    </w:rPr>
  </w:style>
  <w:style w:type="character" w:customStyle="1" w:styleId="CommentTextChar">
    <w:name w:val="Comment Text Char"/>
    <w:basedOn w:val="DefaultParagraphFont"/>
    <w:link w:val="CommentText"/>
    <w:uiPriority w:val="99"/>
    <w:semiHidden/>
    <w:rsid w:val="006010F8"/>
    <w:rPr>
      <w:sz w:val="20"/>
      <w:szCs w:val="20"/>
    </w:rPr>
  </w:style>
  <w:style w:type="paragraph" w:styleId="CommentSubject">
    <w:name w:val="annotation subject"/>
    <w:basedOn w:val="CommentText"/>
    <w:next w:val="CommentText"/>
    <w:link w:val="CommentSubjectChar"/>
    <w:uiPriority w:val="99"/>
    <w:semiHidden/>
    <w:unhideWhenUsed/>
    <w:rsid w:val="006010F8"/>
    <w:rPr>
      <w:b/>
      <w:bCs/>
    </w:rPr>
  </w:style>
  <w:style w:type="character" w:customStyle="1" w:styleId="CommentSubjectChar">
    <w:name w:val="Comment Subject Char"/>
    <w:basedOn w:val="CommentTextChar"/>
    <w:link w:val="CommentSubject"/>
    <w:uiPriority w:val="99"/>
    <w:semiHidden/>
    <w:rsid w:val="006010F8"/>
    <w:rPr>
      <w:b/>
      <w:bCs/>
      <w:sz w:val="20"/>
      <w:szCs w:val="20"/>
    </w:rPr>
  </w:style>
  <w:style w:type="paragraph" w:styleId="NormalWeb">
    <w:name w:val="Normal (Web)"/>
    <w:basedOn w:val="Normal"/>
    <w:uiPriority w:val="99"/>
    <w:unhideWhenUsed/>
    <w:rsid w:val="001D6E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594E"/>
    <w:pPr>
      <w:ind w:left="720"/>
      <w:contextualSpacing/>
    </w:pPr>
  </w:style>
  <w:style w:type="numbering" w:customStyle="1" w:styleId="CurrentList1">
    <w:name w:val="Current List1"/>
    <w:uiPriority w:val="99"/>
    <w:rsid w:val="002468BD"/>
    <w:pPr>
      <w:numPr>
        <w:numId w:val="6"/>
      </w:numPr>
    </w:pPr>
  </w:style>
  <w:style w:type="numbering" w:customStyle="1" w:styleId="CurrentList2">
    <w:name w:val="Current List2"/>
    <w:uiPriority w:val="99"/>
    <w:rsid w:val="008D1D79"/>
    <w:pPr>
      <w:numPr>
        <w:numId w:val="9"/>
      </w:numPr>
    </w:pPr>
  </w:style>
  <w:style w:type="paragraph" w:styleId="Header">
    <w:name w:val="header"/>
    <w:basedOn w:val="Normal"/>
    <w:link w:val="HeaderChar"/>
    <w:uiPriority w:val="99"/>
    <w:unhideWhenUsed/>
    <w:rsid w:val="00DD2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CF"/>
  </w:style>
  <w:style w:type="paragraph" w:styleId="Footer">
    <w:name w:val="footer"/>
    <w:basedOn w:val="Normal"/>
    <w:link w:val="FooterChar"/>
    <w:uiPriority w:val="99"/>
    <w:unhideWhenUsed/>
    <w:rsid w:val="00DD2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CF"/>
  </w:style>
  <w:style w:type="character" w:styleId="Hyperlink">
    <w:name w:val="Hyperlink"/>
    <w:basedOn w:val="DefaultParagraphFont"/>
    <w:uiPriority w:val="99"/>
    <w:semiHidden/>
    <w:unhideWhenUsed/>
    <w:rsid w:val="00E32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3996">
      <w:bodyDiv w:val="1"/>
      <w:marLeft w:val="0"/>
      <w:marRight w:val="0"/>
      <w:marTop w:val="0"/>
      <w:marBottom w:val="0"/>
      <w:divBdr>
        <w:top w:val="none" w:sz="0" w:space="0" w:color="auto"/>
        <w:left w:val="none" w:sz="0" w:space="0" w:color="auto"/>
        <w:bottom w:val="none" w:sz="0" w:space="0" w:color="auto"/>
        <w:right w:val="none" w:sz="0" w:space="0" w:color="auto"/>
      </w:divBdr>
    </w:div>
    <w:div w:id="400904241">
      <w:bodyDiv w:val="1"/>
      <w:marLeft w:val="0"/>
      <w:marRight w:val="0"/>
      <w:marTop w:val="0"/>
      <w:marBottom w:val="0"/>
      <w:divBdr>
        <w:top w:val="none" w:sz="0" w:space="0" w:color="auto"/>
        <w:left w:val="none" w:sz="0" w:space="0" w:color="auto"/>
        <w:bottom w:val="none" w:sz="0" w:space="0" w:color="auto"/>
        <w:right w:val="none" w:sz="0" w:space="0" w:color="auto"/>
      </w:divBdr>
    </w:div>
    <w:div w:id="501513043">
      <w:bodyDiv w:val="1"/>
      <w:marLeft w:val="0"/>
      <w:marRight w:val="0"/>
      <w:marTop w:val="0"/>
      <w:marBottom w:val="0"/>
      <w:divBdr>
        <w:top w:val="none" w:sz="0" w:space="0" w:color="auto"/>
        <w:left w:val="none" w:sz="0" w:space="0" w:color="auto"/>
        <w:bottom w:val="none" w:sz="0" w:space="0" w:color="auto"/>
        <w:right w:val="none" w:sz="0" w:space="0" w:color="auto"/>
      </w:divBdr>
    </w:div>
    <w:div w:id="763956087">
      <w:bodyDiv w:val="1"/>
      <w:marLeft w:val="0"/>
      <w:marRight w:val="0"/>
      <w:marTop w:val="0"/>
      <w:marBottom w:val="0"/>
      <w:divBdr>
        <w:top w:val="none" w:sz="0" w:space="0" w:color="auto"/>
        <w:left w:val="none" w:sz="0" w:space="0" w:color="auto"/>
        <w:bottom w:val="none" w:sz="0" w:space="0" w:color="auto"/>
        <w:right w:val="none" w:sz="0" w:space="0" w:color="auto"/>
      </w:divBdr>
    </w:div>
    <w:div w:id="1121605807">
      <w:bodyDiv w:val="1"/>
      <w:marLeft w:val="0"/>
      <w:marRight w:val="0"/>
      <w:marTop w:val="0"/>
      <w:marBottom w:val="0"/>
      <w:divBdr>
        <w:top w:val="none" w:sz="0" w:space="0" w:color="auto"/>
        <w:left w:val="none" w:sz="0" w:space="0" w:color="auto"/>
        <w:bottom w:val="none" w:sz="0" w:space="0" w:color="auto"/>
        <w:right w:val="none" w:sz="0" w:space="0" w:color="auto"/>
      </w:divBdr>
    </w:div>
    <w:div w:id="1450508309">
      <w:bodyDiv w:val="1"/>
      <w:marLeft w:val="0"/>
      <w:marRight w:val="0"/>
      <w:marTop w:val="0"/>
      <w:marBottom w:val="0"/>
      <w:divBdr>
        <w:top w:val="none" w:sz="0" w:space="0" w:color="auto"/>
        <w:left w:val="none" w:sz="0" w:space="0" w:color="auto"/>
        <w:bottom w:val="none" w:sz="0" w:space="0" w:color="auto"/>
        <w:right w:val="none" w:sz="0" w:space="0" w:color="auto"/>
      </w:divBdr>
    </w:div>
    <w:div w:id="1516461292">
      <w:bodyDiv w:val="1"/>
      <w:marLeft w:val="0"/>
      <w:marRight w:val="0"/>
      <w:marTop w:val="0"/>
      <w:marBottom w:val="0"/>
      <w:divBdr>
        <w:top w:val="none" w:sz="0" w:space="0" w:color="auto"/>
        <w:left w:val="none" w:sz="0" w:space="0" w:color="auto"/>
        <w:bottom w:val="none" w:sz="0" w:space="0" w:color="auto"/>
        <w:right w:val="none" w:sz="0" w:space="0" w:color="auto"/>
      </w:divBdr>
    </w:div>
    <w:div w:id="1577207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o-may-hanh-chinh/quyet-dinh-04-2004-qd-bnv-quy-dinh-tieu-chuan-cu-the-can-bo-cong-chuc-xa-phuong-thi-tran-53083.aspx" TargetMode="External"/><Relationship Id="rId18" Type="http://schemas.openxmlformats.org/officeDocument/2006/relationships/hyperlink" Target="https://thuvienphapluat.vn/van-ban/bo-may-hanh-chinh/thong-tu-13-2019-tt-bnv-can-bo-cong-chuc-cap-xa-va-nguoi-hoat-dong-khong-chuyen-trach-o-cap-xa-427442.aspx" TargetMode="External"/><Relationship Id="rId26" Type="http://schemas.openxmlformats.org/officeDocument/2006/relationships/hyperlink" Target="https://thuvienphapluat.vn/van-ban/bo-may-hanh-chinh/nghi-dinh-34-2019-nd-cp-can-bo-cong-chuc-cap-xa-va-nguoi-hoat-dong-khong-chuyen-trach-o-cap-xa-412266.aspx" TargetMode="External"/><Relationship Id="rId39" Type="http://schemas.openxmlformats.org/officeDocument/2006/relationships/hyperlink" Target="https://thuvienphapluat.vn/van-ban/bo-may-hanh-chinh/nghi-dinh-34-2019-nd-cp-can-bo-cong-chuc-cap-xa-va-nguoi-hoat-dong-khong-chuyen-trach-o-cap-xa-412266.aspx" TargetMode="External"/><Relationship Id="rId21" Type="http://schemas.openxmlformats.org/officeDocument/2006/relationships/hyperlink" Target="https://thuvienphapluat.vn/van-ban/bo-may-hanh-chinh/thong-tu-13-2019-tt-bnv-can-bo-cong-chuc-cap-xa-va-nguoi-hoat-dong-khong-chuyen-trach-o-cap-xa-427442.aspx" TargetMode="External"/><Relationship Id="rId34" Type="http://schemas.openxmlformats.org/officeDocument/2006/relationships/hyperlink" Target="https://thuvienphapluat.vn/van-ban/bo-may-hanh-chinh/thong-tu-13-2019-tt-bnv-can-bo-cong-chuc-cap-xa-va-nguoi-hoat-dong-khong-chuyen-trach-o-cap-xa-427442.aspx" TargetMode="External"/><Relationship Id="rId42" Type="http://schemas.openxmlformats.org/officeDocument/2006/relationships/hyperlink" Target="https://thuvienphapluat.vn/van-ban/bo-may-hanh-chinh/thong-tu-13-2019-tt-bnv-can-bo-cong-chuc-cap-xa-va-nguoi-hoat-dong-khong-chuyen-trach-o-cap-xa-427442.aspx" TargetMode="External"/><Relationship Id="rId47" Type="http://schemas.openxmlformats.org/officeDocument/2006/relationships/hyperlink" Target="https://thuvienphapluat.vn/van-ban/lao-dong-tien-luong/quyet-dinh-02-2008-qd-bnv-mau-bieu-quan-ly-ho-so-can-bo-cong-chuc-81897.aspx" TargetMode="External"/><Relationship Id="rId50" Type="http://schemas.openxmlformats.org/officeDocument/2006/relationships/hyperlink" Target="https://thuvienphapluat.vn/van-ban/bo-may-hanh-chinh/nghi-dinh-112-2020-nd-cp-xu-ly-ky-luat-can-bo-cong-chuc-vien-chuc-453227.aspx" TargetMode="External"/><Relationship Id="rId55" Type="http://schemas.openxmlformats.org/officeDocument/2006/relationships/hyperlink" Target="https://thuvienphapluat.vn/van-ban/bo-may-hanh-chinh/nghi-dinh-112-2020-nd-cp-xu-ly-ky-luat-can-bo-cong-chuc-vien-chuc-453227.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huvienphapluat.vn/van-ban/bo-may-hanh-chinh/thong-tu-13-2019-tt-bnv-can-bo-cong-chuc-cap-xa-va-nguoi-hoat-dong-khong-chuyen-trach-o-cap-xa-427442.aspx" TargetMode="External"/><Relationship Id="rId20" Type="http://schemas.openxmlformats.org/officeDocument/2006/relationships/hyperlink" Target="https://thuvienphapluat.vn/van-ban/bo-may-hanh-chinh/nghi-dinh-34-2019-nd-cp-can-bo-cong-chuc-cap-xa-va-nguoi-hoat-dong-khong-chuyen-trach-o-cap-xa-412266.aspx" TargetMode="External"/><Relationship Id="rId29" Type="http://schemas.openxmlformats.org/officeDocument/2006/relationships/hyperlink" Target="https://thuvienphapluat.vn/van-ban/bo-may-hanh-chinh/nghi-dinh-112-2011-nd-cp-cong-chuc-xa-phuong-thi-tran-132674.aspx" TargetMode="External"/><Relationship Id="rId41" Type="http://schemas.openxmlformats.org/officeDocument/2006/relationships/hyperlink" Target="https://thuvienphapluat.vn/van-ban/bo-may-hanh-chinh/nghi-dinh-34-2019-nd-cp-can-bo-cong-chuc-cap-xa-va-nguoi-hoat-dong-khong-chuyen-trach-o-cap-xa-412266.aspx" TargetMode="External"/><Relationship Id="rId54" Type="http://schemas.openxmlformats.org/officeDocument/2006/relationships/hyperlink" Target="https://thuvienphapluat.vn/van-ban/bo-may-hanh-chinh/nghi-dinh-112-2020-nd-cp-xu-ly-ky-luat-can-bo-cong-chuc-vien-chuc-453227.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112-2020-nd-cp-xu-ly-ky-luat-can-bo-cong-chuc-vien-chuc-453227.aspx" TargetMode="External"/><Relationship Id="rId24" Type="http://schemas.openxmlformats.org/officeDocument/2006/relationships/hyperlink" Target="https://thuvienphapluat.vn/van-ban/bo-may-hanh-chinh/nghi-dinh-34-2019-nd-cp-can-bo-cong-chuc-cap-xa-va-nguoi-hoat-dong-khong-chuyen-trach-o-cap-xa-412266.aspx" TargetMode="External"/><Relationship Id="rId32" Type="http://schemas.openxmlformats.org/officeDocument/2006/relationships/hyperlink" Target="https://thuvienphapluat.vn/van-ban/bo-may-hanh-chinh/nghi-dinh-112-2011-nd-cp-cong-chuc-xa-phuong-thi-tran-132674.aspx" TargetMode="External"/><Relationship Id="rId37" Type="http://schemas.openxmlformats.org/officeDocument/2006/relationships/hyperlink" Target="https://thuvienphapluat.vn/van-ban/bo-may-hanh-chinh/nghi-dinh-112-2011-nd-cp-cong-chuc-xa-phuong-thi-tran-132674.aspx" TargetMode="External"/><Relationship Id="rId40" Type="http://schemas.openxmlformats.org/officeDocument/2006/relationships/hyperlink" Target="https://thuvienphapluat.vn/van-ban/bo-may-hanh-chinh/nghi-dinh-112-2011-nd-cp-cong-chuc-xa-phuong-thi-tran-132674.aspx" TargetMode="External"/><Relationship Id="rId45" Type="http://schemas.openxmlformats.org/officeDocument/2006/relationships/hyperlink" Target="https://thuvienphapluat.vn/van-ban/bo-may-hanh-chinh/thong-tu-13-2019-tt-bnv-can-bo-cong-chuc-cap-xa-va-nguoi-hoat-dong-khong-chuyen-trach-o-cap-xa-427442.aspx" TargetMode="External"/><Relationship Id="rId53" Type="http://schemas.openxmlformats.org/officeDocument/2006/relationships/hyperlink" Target="https://thuvienphapluat.vn/van-ban/bo-may-hanh-chinh/nghi-dinh-112-2020-nd-cp-xu-ly-ky-luat-can-bo-cong-chuc-vien-chuc-453227.aspx" TargetMode="External"/><Relationship Id="rId58" Type="http://schemas.openxmlformats.org/officeDocument/2006/relationships/hyperlink" Target="https://thuvienphapluat.vn/van-ban/bo-may-hanh-chinh/nghi-dinh-112-2020-nd-cp-xu-ly-ky-luat-can-bo-cong-chuc-vien-chuc-453227.aspx" TargetMode="External"/><Relationship Id="rId5" Type="http://schemas.openxmlformats.org/officeDocument/2006/relationships/webSettings" Target="webSettings.xml"/><Relationship Id="rId15" Type="http://schemas.openxmlformats.org/officeDocument/2006/relationships/hyperlink" Target="https://thuvienphapluat.vn/van-ban/bo-may-hanh-chinh/nghi-dinh-112-2011-nd-cp-cong-chuc-xa-phuong-thi-tran-132674.aspx" TargetMode="External"/><Relationship Id="rId23" Type="http://schemas.openxmlformats.org/officeDocument/2006/relationships/hyperlink" Target="https://thuvienphapluat.vn/van-ban/bo-may-hanh-chinh/nghi-dinh-112-2011-nd-cp-cong-chuc-xa-phuong-thi-tran-132674.aspx" TargetMode="External"/><Relationship Id="rId28" Type="http://schemas.openxmlformats.org/officeDocument/2006/relationships/hyperlink" Target="https://thuvienphapluat.vn/van-ban/bo-may-hanh-chinh/nghi-dinh-34-2019-nd-cp-can-bo-cong-chuc-cap-xa-va-nguoi-hoat-dong-khong-chuyen-trach-o-cap-xa-412266.aspx" TargetMode="External"/><Relationship Id="rId36" Type="http://schemas.openxmlformats.org/officeDocument/2006/relationships/hyperlink" Target="https://thuvienphapluat.vn/van-ban/bo-may-hanh-chinh/nghi-dinh-112-2011-nd-cp-cong-chuc-xa-phuong-thi-tran-132674.aspx" TargetMode="External"/><Relationship Id="rId49" Type="http://schemas.openxmlformats.org/officeDocument/2006/relationships/hyperlink" Target="https://thuvienphapluat.vn/van-ban/bo-may-hanh-chinh/nghi-dinh-112-2020-nd-cp-xu-ly-ky-luat-can-bo-cong-chuc-vien-chuc-453227.aspx" TargetMode="External"/><Relationship Id="rId57" Type="http://schemas.openxmlformats.org/officeDocument/2006/relationships/hyperlink" Target="https://thuvienphapluat.vn/van-ban/bo-may-hanh-chinh/nghi-dinh-112-2020-nd-cp-xu-ly-ky-luat-can-bo-cong-chuc-vien-chuc-453227.aspx" TargetMode="External"/><Relationship Id="rId61" Type="http://schemas.openxmlformats.org/officeDocument/2006/relationships/fontTable" Target="fontTable.xml"/><Relationship Id="rId10" Type="http://schemas.openxmlformats.org/officeDocument/2006/relationships/hyperlink" Target="https://thuvienphapluat.vn/van-ban/bo-may-hanh-chinh/nghi-dinh-34-2019-nd-cp-can-bo-cong-chuc-cap-xa-va-nguoi-hoat-dong-khong-chuyen-trach-o-cap-xa-412266.aspx" TargetMode="External"/><Relationship Id="rId19" Type="http://schemas.openxmlformats.org/officeDocument/2006/relationships/hyperlink" Target="https://thuvienphapluat.vn/van-ban/bo-may-hanh-chinh/thong-tu-13-2019-tt-bnv-can-bo-cong-chuc-cap-xa-va-nguoi-hoat-dong-khong-chuyen-trach-o-cap-xa-427442.aspx" TargetMode="External"/><Relationship Id="rId31" Type="http://schemas.openxmlformats.org/officeDocument/2006/relationships/hyperlink" Target="https://thuvienphapluat.vn/van-ban/bo-may-hanh-chinh/nghi-dinh-112-2011-nd-cp-cong-chuc-xa-phuong-thi-tran-132674.aspx" TargetMode="External"/><Relationship Id="rId44" Type="http://schemas.openxmlformats.org/officeDocument/2006/relationships/hyperlink" Target="https://thuvienphapluat.vn/van-ban/bo-may-hanh-chinh/nghi-dinh-34-2019-nd-cp-can-bo-cong-chuc-cap-xa-va-nguoi-hoat-dong-khong-chuyen-trach-o-cap-xa-412266.aspx" TargetMode="External"/><Relationship Id="rId52" Type="http://schemas.openxmlformats.org/officeDocument/2006/relationships/hyperlink" Target="https://thuvienphapluat.vn/van-ban/bo-may-hanh-chinh/nghi-dinh-112-2020-nd-cp-xu-ly-ky-luat-can-bo-cong-chuc-vien-chuc-453227.aspx"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huvienphapluat.vn/van-ban/bo-may-hanh-chinh/nghi-dinh-112-2011-nd-cp-cong-chuc-xa-phuong-thi-tran-132674.aspx" TargetMode="External"/><Relationship Id="rId14" Type="http://schemas.openxmlformats.org/officeDocument/2006/relationships/hyperlink" Target="https://thuvienphapluat.vn/van-ban/bo-may-hanh-chinh/quyet-dinh-04-2004-qd-bnv-quy-dinh-tieu-chuan-cu-the-can-bo-cong-chuc-xa-phuong-thi-tran-53083.aspx" TargetMode="External"/><Relationship Id="rId22" Type="http://schemas.openxmlformats.org/officeDocument/2006/relationships/hyperlink" Target="https://thuvienphapluat.vn/van-ban/bo-may-hanh-chinh/nghi-dinh-34-2019-nd-cp-can-bo-cong-chuc-cap-xa-va-nguoi-hoat-dong-khong-chuyen-trach-o-cap-xa-412266.aspx" TargetMode="External"/><Relationship Id="rId27" Type="http://schemas.openxmlformats.org/officeDocument/2006/relationships/hyperlink" Target="https://thuvienphapluat.vn/van-ban/bo-may-hanh-chinh/nghi-dinh-112-2011-nd-cp-cong-chuc-xa-phuong-thi-tran-132674.aspx" TargetMode="External"/><Relationship Id="rId30" Type="http://schemas.openxmlformats.org/officeDocument/2006/relationships/hyperlink" Target="https://thuvienphapluat.vn/van-ban/bo-may-hanh-chinh/nghi-dinh-34-2019-nd-cp-can-bo-cong-chuc-cap-xa-va-nguoi-hoat-dong-khong-chuyen-trach-o-cap-xa-412266.aspx" TargetMode="External"/><Relationship Id="rId35" Type="http://schemas.openxmlformats.org/officeDocument/2006/relationships/hyperlink" Target="https://thuvienphapluat.vn/van-ban/bo-may-hanh-chinh/thong-tu-13-2019-tt-bnv-can-bo-cong-chuc-cap-xa-va-nguoi-hoat-dong-khong-chuyen-trach-o-cap-xa-427442.aspx" TargetMode="External"/><Relationship Id="rId43" Type="http://schemas.openxmlformats.org/officeDocument/2006/relationships/hyperlink" Target="https://thuvienphapluat.vn/van-ban/bo-may-hanh-chinh/nghi-dinh-112-2011-nd-cp-cong-chuc-xa-phuong-thi-tran-132674.aspx" TargetMode="External"/><Relationship Id="rId48" Type="http://schemas.openxmlformats.org/officeDocument/2006/relationships/hyperlink" Target="https://thuvienphapluat.vn/van-ban/lao-dong-tien-luong/quyet-dinh-02-2008-qd-bnv-mau-bieu-quan-ly-ho-so-can-bo-cong-chuc-81897.aspx" TargetMode="External"/><Relationship Id="rId56" Type="http://schemas.openxmlformats.org/officeDocument/2006/relationships/hyperlink" Target="https://thuvienphapluat.vn/van-ban/bo-may-hanh-chinh/nghi-dinh-112-2020-nd-cp-xu-ly-ky-luat-can-bo-cong-chuc-vien-chuc-453227.aspx" TargetMode="External"/><Relationship Id="rId8"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51" Type="http://schemas.openxmlformats.org/officeDocument/2006/relationships/hyperlink" Target="https://thuvienphapluat.vn/van-ban/bo-may-hanh-chinh/nghi-dinh-112-2020-nd-cp-xu-ly-ky-luat-can-bo-cong-chuc-vien-chuc-453227.aspx" TargetMode="External"/><Relationship Id="rId3" Type="http://schemas.openxmlformats.org/officeDocument/2006/relationships/styles" Target="styles.xml"/><Relationship Id="rId12" Type="http://schemas.openxmlformats.org/officeDocument/2006/relationships/hyperlink" Target="https://thuvienphapluat.vn/van-ban/bo-may-hanh-chinh/thong-tu-13-2019-tt-bnv-can-bo-cong-chuc-cap-xa-va-nguoi-hoat-dong-khong-chuyen-trach-o-cap-xa-427442.aspx" TargetMode="External"/><Relationship Id="rId17" Type="http://schemas.openxmlformats.org/officeDocument/2006/relationships/hyperlink" Target="https://thuvienphapluat.vn/van-ban/bo-may-hanh-chinh/nghi-dinh-112-2011-nd-cp-cong-chuc-xa-phuong-thi-tran-132674.aspx" TargetMode="External"/><Relationship Id="rId25" Type="http://schemas.openxmlformats.org/officeDocument/2006/relationships/hyperlink" Target="https://thuvienphapluat.vn/van-ban/bo-may-hanh-chinh/nghi-dinh-112-2011-nd-cp-cong-chuc-xa-phuong-thi-tran-132674.aspx" TargetMode="External"/><Relationship Id="rId33" Type="http://schemas.openxmlformats.org/officeDocument/2006/relationships/hyperlink" Target="https://thuvienphapluat.vn/van-ban/bo-may-hanh-chinh/nghi-dinh-34-2019-nd-cp-can-bo-cong-chuc-cap-xa-va-nguoi-hoat-dong-khong-chuyen-trach-o-cap-xa-412266.aspx" TargetMode="External"/><Relationship Id="rId38" Type="http://schemas.openxmlformats.org/officeDocument/2006/relationships/hyperlink" Target="https://thuvienphapluat.vn/van-ban/bo-may-hanh-chinh/nghi-dinh-112-2011-nd-cp-cong-chuc-xa-phuong-thi-tran-132674.aspx" TargetMode="External"/><Relationship Id="rId46" Type="http://schemas.openxmlformats.org/officeDocument/2006/relationships/hyperlink" Target="https://thuvienphapluat.vn/van-ban/bo-may-hanh-chinh/thong-tu-13-2019-tt-bnv-can-bo-cong-chuc-cap-xa-va-nguoi-hoat-dong-khong-chuyen-trach-o-cap-xa-427442.aspx"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4592D-12B1-4FF8-9095-F179E33E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6021</TotalTime>
  <Pages>20</Pages>
  <Words>8881</Words>
  <Characters>50622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55</cp:revision>
  <cp:lastPrinted>2022-08-03T00:38:00Z</cp:lastPrinted>
  <dcterms:created xsi:type="dcterms:W3CDTF">2022-05-10T08:12:00Z</dcterms:created>
  <dcterms:modified xsi:type="dcterms:W3CDTF">2022-08-03T01:18:00Z</dcterms:modified>
</cp:coreProperties>
</file>